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71"/>
        <w:tblW w:w="2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05"/>
      </w:tblGrid>
      <w:tr w:rsidR="002B510B" w:rsidRPr="005D0CD7" w14:paraId="2F768B45" w14:textId="77777777" w:rsidTr="006B6AEC">
        <w:trPr>
          <w:trHeight w:val="85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14:paraId="0EAD2F55" w14:textId="77777777" w:rsidR="002B510B" w:rsidRPr="00F95A0B" w:rsidRDefault="002B510B" w:rsidP="009D3567">
            <w:pPr>
              <w:spacing w:after="0"/>
              <w:jc w:val="center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>
              <w:rPr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F95A0B">
              <w:rPr>
                <w:i/>
                <w:iCs/>
                <w:color w:val="000000"/>
                <w:sz w:val="18"/>
                <w:szCs w:val="18"/>
                <w:lang w:eastAsia="sk-SK"/>
              </w:rPr>
              <w:t xml:space="preserve"> pre rok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14:paraId="24FD962A" w14:textId="18CC51B9" w:rsidR="002B510B" w:rsidRPr="006B6AEC" w:rsidRDefault="002B510B" w:rsidP="00737BC4">
            <w:pPr>
              <w:spacing w:after="0"/>
              <w:jc w:val="center"/>
              <w:rPr>
                <w:b/>
                <w:bCs/>
                <w:color w:val="000000"/>
                <w:sz w:val="30"/>
                <w:szCs w:val="30"/>
                <w:lang w:eastAsia="sk-SK"/>
              </w:rPr>
            </w:pPr>
            <w:r w:rsidRPr="006B6AEC">
              <w:rPr>
                <w:b/>
                <w:bCs/>
                <w:color w:val="000000"/>
                <w:sz w:val="30"/>
                <w:szCs w:val="30"/>
                <w:lang w:eastAsia="sk-SK"/>
              </w:rPr>
              <w:t>20</w:t>
            </w:r>
            <w:r w:rsidR="00960376" w:rsidRPr="006B6AEC">
              <w:rPr>
                <w:b/>
                <w:bCs/>
                <w:color w:val="000000"/>
                <w:sz w:val="30"/>
                <w:szCs w:val="30"/>
                <w:lang w:eastAsia="sk-SK"/>
              </w:rPr>
              <w:t>2</w:t>
            </w:r>
            <w:r w:rsidR="00737BC4">
              <w:rPr>
                <w:b/>
                <w:bCs/>
                <w:color w:val="000000"/>
                <w:sz w:val="30"/>
                <w:szCs w:val="30"/>
                <w:lang w:eastAsia="sk-SK"/>
              </w:rPr>
              <w:t>3</w:t>
            </w:r>
          </w:p>
        </w:tc>
      </w:tr>
    </w:tbl>
    <w:p w14:paraId="71C9B0E0" w14:textId="7D5E8F84" w:rsidR="002B510B" w:rsidRPr="006B6AEC" w:rsidRDefault="00960376" w:rsidP="007C6A99">
      <w:pPr>
        <w:tabs>
          <w:tab w:val="right" w:pos="14459"/>
        </w:tabs>
        <w:ind w:right="-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 w:rsidR="002B510B" w:rsidRPr="006B6AEC">
        <w:rPr>
          <w:rFonts w:ascii="Arial" w:hAnsi="Arial" w:cs="Arial"/>
        </w:rPr>
        <w:t xml:space="preserve">PRÍLOHA č. </w:t>
      </w:r>
      <w:r w:rsidR="00097490">
        <w:rPr>
          <w:rFonts w:ascii="Arial" w:hAnsi="Arial" w:cs="Arial"/>
        </w:rPr>
        <w:t>6</w:t>
      </w:r>
      <w:r w:rsidR="0017748F">
        <w:rPr>
          <w:rFonts w:ascii="Arial" w:hAnsi="Arial" w:cs="Arial"/>
        </w:rPr>
        <w:t>0</w:t>
      </w:r>
    </w:p>
    <w:p w14:paraId="61938745" w14:textId="647C3B4F" w:rsidR="00DE3F88" w:rsidRDefault="00960376" w:rsidP="00DE3F88">
      <w:pPr>
        <w:tabs>
          <w:tab w:val="left" w:pos="8280"/>
        </w:tabs>
        <w:spacing w:after="0"/>
        <w:outlineLvl w:val="0"/>
        <w:rPr>
          <w:rFonts w:ascii="Arial" w:hAnsi="Arial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CF146" wp14:editId="5F079049">
                <wp:simplePos x="0" y="0"/>
                <wp:positionH relativeFrom="margin">
                  <wp:posOffset>8172450</wp:posOffset>
                </wp:positionH>
                <wp:positionV relativeFrom="paragraph">
                  <wp:posOffset>33655</wp:posOffset>
                </wp:positionV>
                <wp:extent cx="1031240" cy="407035"/>
                <wp:effectExtent l="19050" t="1905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2A9351" id="Obdĺžnik 4" o:spid="_x0000_s1026" style="position:absolute;margin-left:643.5pt;margin-top:2.6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AGuns94AAAAKAQAA&#10;DwAAAAAAAAAAAAAAAADRBAAAZHJzL2Rvd25yZXYueG1sUEsFBgAAAAAEAAQA8wAAANwFAAAAAA==&#10;" filled="f" strokecolor="windowText" strokeweight="3pt">
                <v:path arrowok="t"/>
                <w10:wrap anchorx="margin"/>
              </v:rect>
            </w:pict>
          </mc:Fallback>
        </mc:AlternateContent>
      </w:r>
    </w:p>
    <w:p w14:paraId="73B952AE" w14:textId="1F37A4CE" w:rsidR="009541AE" w:rsidRPr="006B6AEC" w:rsidRDefault="00960376" w:rsidP="007C6A99">
      <w:pPr>
        <w:tabs>
          <w:tab w:val="right" w:pos="12616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3F88" w:rsidRPr="006B6AEC">
        <w:rPr>
          <w:rFonts w:ascii="Arial" w:hAnsi="Arial" w:cs="Arial"/>
        </w:rPr>
        <w:t>ŽIADOSŤ č. (EPŽ)</w:t>
      </w:r>
      <w:r w:rsidR="00DE3F88" w:rsidRPr="006B6AEC">
        <w:rPr>
          <w:rFonts w:ascii="Arial" w:hAnsi="Arial" w:cs="Arial"/>
          <w:noProof/>
          <w:lang w:eastAsia="sk-SK"/>
        </w:rPr>
        <w:t xml:space="preserve"> </w:t>
      </w:r>
    </w:p>
    <w:p w14:paraId="21349CF2" w14:textId="15B8304F" w:rsidR="001800DF" w:rsidRPr="006B6AEC" w:rsidRDefault="002220AF" w:rsidP="00461FD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B6AEC">
        <w:rPr>
          <w:rFonts w:ascii="Arial" w:hAnsi="Arial" w:cs="Arial"/>
          <w:b/>
          <w:sz w:val="30"/>
          <w:szCs w:val="30"/>
        </w:rPr>
        <w:t>V</w:t>
      </w:r>
      <w:r w:rsidR="00461FD7" w:rsidRPr="006B6AEC">
        <w:rPr>
          <w:rFonts w:ascii="Arial" w:hAnsi="Arial" w:cs="Arial"/>
          <w:b/>
          <w:sz w:val="30"/>
          <w:szCs w:val="30"/>
        </w:rPr>
        <w:t>yhlásenie</w:t>
      </w:r>
      <w:r w:rsidR="00F161AB" w:rsidRPr="006B6AEC">
        <w:rPr>
          <w:rFonts w:ascii="Arial" w:hAnsi="Arial" w:cs="Arial"/>
          <w:b/>
          <w:sz w:val="30"/>
          <w:szCs w:val="30"/>
        </w:rPr>
        <w:t xml:space="preserve"> </w:t>
      </w:r>
      <w:r w:rsidR="00436388" w:rsidRPr="006B6AEC">
        <w:rPr>
          <w:rFonts w:ascii="Arial" w:hAnsi="Arial" w:cs="Arial"/>
          <w:b/>
          <w:sz w:val="30"/>
          <w:szCs w:val="30"/>
        </w:rPr>
        <w:t>žiadateľa</w:t>
      </w:r>
      <w:r w:rsidR="00436388" w:rsidRPr="006B6AEC">
        <w:rPr>
          <w:rStyle w:val="Odkaznapoznmkupodiarou"/>
          <w:rFonts w:ascii="Arial" w:hAnsi="Arial"/>
          <w:sz w:val="30"/>
          <w:szCs w:val="30"/>
        </w:rPr>
        <w:footnoteReference w:id="1"/>
      </w:r>
    </w:p>
    <w:p w14:paraId="3006624A" w14:textId="7887ED08" w:rsidR="007C6A99" w:rsidRPr="006B6AEC" w:rsidRDefault="00397EA5" w:rsidP="00482BDC">
      <w:pPr>
        <w:pStyle w:val="Normlnywebov"/>
        <w:spacing w:before="120" w:beforeAutospacing="0" w:after="120" w:afterAutospacing="0" w:line="360" w:lineRule="auto"/>
        <w:jc w:val="center"/>
        <w:rPr>
          <w:rFonts w:ascii="Arial" w:hAnsi="Arial" w:cs="Arial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t>o</w:t>
      </w:r>
      <w:r w:rsidR="005723A6" w:rsidRPr="006B6AEC">
        <w:rPr>
          <w:rFonts w:ascii="Arial" w:hAnsi="Arial" w:cs="Arial"/>
          <w:sz w:val="21"/>
          <w:szCs w:val="21"/>
        </w:rPr>
        <w:t xml:space="preserve"> poskytnutie </w:t>
      </w:r>
      <w:r w:rsidR="00E44B32">
        <w:rPr>
          <w:rFonts w:ascii="Arial" w:hAnsi="Arial" w:cs="Arial"/>
          <w:sz w:val="21"/>
          <w:szCs w:val="21"/>
        </w:rPr>
        <w:t>podpory</w:t>
      </w:r>
      <w:r w:rsidR="005723A6" w:rsidRPr="006B6AEC">
        <w:rPr>
          <w:rFonts w:ascii="Arial" w:hAnsi="Arial" w:cs="Arial"/>
          <w:sz w:val="21"/>
          <w:szCs w:val="21"/>
        </w:rPr>
        <w:t xml:space="preserve"> </w:t>
      </w:r>
      <w:r w:rsidR="00E4685F" w:rsidRPr="006B6AEC">
        <w:rPr>
          <w:rFonts w:ascii="Arial" w:hAnsi="Arial" w:cs="Arial"/>
          <w:sz w:val="21"/>
          <w:szCs w:val="21"/>
        </w:rPr>
        <w:t>zo Štátneho fondu rozvoja bývania</w:t>
      </w:r>
    </w:p>
    <w:p w14:paraId="2F071F77" w14:textId="6CD2F751" w:rsidR="008F2D06" w:rsidRPr="006B6AEC" w:rsidRDefault="0011116E" w:rsidP="008F2D06">
      <w:pPr>
        <w:pStyle w:val="Normlnywebov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t xml:space="preserve">Ja, </w:t>
      </w:r>
      <w:r w:rsidR="000B531C" w:rsidRPr="006B6AEC">
        <w:rPr>
          <w:rFonts w:ascii="Arial" w:hAnsi="Arial" w:cs="Arial"/>
          <w:sz w:val="21"/>
          <w:szCs w:val="21"/>
        </w:rPr>
        <w:t>.............................................................</w:t>
      </w:r>
      <w:r w:rsidRPr="006B6AEC">
        <w:rPr>
          <w:rFonts w:ascii="Arial" w:hAnsi="Arial" w:cs="Arial"/>
          <w:sz w:val="21"/>
          <w:szCs w:val="21"/>
        </w:rPr>
        <w:t xml:space="preserve"> ako štatutárny orgán ................................. </w:t>
      </w:r>
      <w:r w:rsidR="00411FFD" w:rsidRPr="006B6AEC">
        <w:rPr>
          <w:rFonts w:ascii="Arial" w:hAnsi="Arial" w:cs="Arial"/>
          <w:sz w:val="21"/>
          <w:szCs w:val="21"/>
        </w:rPr>
        <w:t xml:space="preserve">(IČO/DIČ) </w:t>
      </w:r>
      <w:r w:rsidRPr="006B6AEC">
        <w:rPr>
          <w:rFonts w:ascii="Arial" w:hAnsi="Arial" w:cs="Arial"/>
          <w:sz w:val="21"/>
          <w:szCs w:val="21"/>
        </w:rPr>
        <w:t xml:space="preserve">týmto </w:t>
      </w:r>
      <w:r w:rsidR="005723A6" w:rsidRPr="006B6AEC">
        <w:rPr>
          <w:rFonts w:ascii="Arial" w:hAnsi="Arial" w:cs="Arial"/>
          <w:sz w:val="21"/>
          <w:szCs w:val="21"/>
        </w:rPr>
        <w:t>vyhlasuje</w:t>
      </w:r>
      <w:r w:rsidR="00E70919" w:rsidRPr="006B6AEC">
        <w:rPr>
          <w:rFonts w:ascii="Arial" w:hAnsi="Arial" w:cs="Arial"/>
          <w:sz w:val="21"/>
          <w:szCs w:val="21"/>
        </w:rPr>
        <w:t>m</w:t>
      </w:r>
      <w:r w:rsidR="005723A6" w:rsidRPr="006B6AEC">
        <w:rPr>
          <w:rFonts w:ascii="Arial" w:hAnsi="Arial" w:cs="Arial"/>
          <w:sz w:val="21"/>
          <w:szCs w:val="21"/>
        </w:rPr>
        <w:t xml:space="preserve"> </w:t>
      </w:r>
      <w:r w:rsidR="008F2D06" w:rsidRPr="006B6AEC">
        <w:rPr>
          <w:rFonts w:ascii="Arial" w:hAnsi="Arial" w:cs="Arial"/>
          <w:color w:val="000000"/>
          <w:sz w:val="21"/>
          <w:szCs w:val="21"/>
        </w:rPr>
        <w:t>že:</w:t>
      </w:r>
    </w:p>
    <w:p w14:paraId="3F4EF7C4" w14:textId="7BF392F9" w:rsidR="0043162B" w:rsidRPr="006B6AEC" w:rsidRDefault="006E0680" w:rsidP="006B6AEC">
      <w:pPr>
        <w:numPr>
          <w:ilvl w:val="0"/>
          <w:numId w:val="8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t>voči</w:t>
      </w:r>
      <w:r w:rsidR="007F6472" w:rsidRPr="006B6AEC">
        <w:rPr>
          <w:rFonts w:ascii="Arial" w:hAnsi="Arial" w:cs="Arial"/>
          <w:sz w:val="21"/>
          <w:szCs w:val="21"/>
        </w:rPr>
        <w:t xml:space="preserve"> </w:t>
      </w:r>
      <w:r w:rsidR="00436388" w:rsidRPr="006B6AEC">
        <w:rPr>
          <w:rFonts w:ascii="Arial" w:hAnsi="Arial" w:cs="Arial"/>
          <w:sz w:val="21"/>
          <w:szCs w:val="21"/>
        </w:rPr>
        <w:t>žiadateľovi</w:t>
      </w:r>
      <w:r w:rsidR="007F6472" w:rsidRPr="006B6AEC">
        <w:rPr>
          <w:rFonts w:ascii="Arial" w:hAnsi="Arial" w:cs="Arial"/>
          <w:sz w:val="21"/>
          <w:szCs w:val="21"/>
        </w:rPr>
        <w:t xml:space="preserve"> nie je </w:t>
      </w:r>
      <w:r w:rsidRPr="006B6AEC">
        <w:rPr>
          <w:rFonts w:ascii="Arial" w:hAnsi="Arial" w:cs="Arial"/>
          <w:sz w:val="21"/>
          <w:szCs w:val="21"/>
        </w:rPr>
        <w:t xml:space="preserve">nárokované vrátenie pomoci na základe predchádzajúceho rozhodnutia </w:t>
      </w:r>
      <w:r w:rsidR="007F6472" w:rsidRPr="006B6AEC">
        <w:rPr>
          <w:rFonts w:ascii="Arial" w:hAnsi="Arial" w:cs="Arial"/>
          <w:sz w:val="21"/>
          <w:szCs w:val="21"/>
        </w:rPr>
        <w:t>K</w:t>
      </w:r>
      <w:r w:rsidRPr="006B6AEC">
        <w:rPr>
          <w:rFonts w:ascii="Arial" w:hAnsi="Arial" w:cs="Arial"/>
          <w:sz w:val="21"/>
          <w:szCs w:val="21"/>
        </w:rPr>
        <w:t>omisie, ktorým bola poskytnutá pomoc označená za</w:t>
      </w:r>
      <w:r w:rsidR="0017748F">
        <w:rPr>
          <w:rFonts w:ascii="Arial" w:hAnsi="Arial" w:cs="Arial"/>
          <w:sz w:val="21"/>
          <w:szCs w:val="21"/>
        </w:rPr>
        <w:t> </w:t>
      </w:r>
      <w:r w:rsidRPr="006B6AEC">
        <w:rPr>
          <w:rFonts w:ascii="Arial" w:hAnsi="Arial" w:cs="Arial"/>
          <w:sz w:val="21"/>
          <w:szCs w:val="21"/>
        </w:rPr>
        <w:t>neoprávnenú a nezlučiteľnú s</w:t>
      </w:r>
      <w:r w:rsidR="007F6472" w:rsidRPr="006B6AEC">
        <w:rPr>
          <w:rFonts w:ascii="Arial" w:hAnsi="Arial" w:cs="Arial"/>
          <w:sz w:val="21"/>
          <w:szCs w:val="21"/>
        </w:rPr>
        <w:t> vnútorným trh</w:t>
      </w:r>
      <w:r w:rsidRPr="006B6AEC">
        <w:rPr>
          <w:rFonts w:ascii="Arial" w:hAnsi="Arial" w:cs="Arial"/>
          <w:sz w:val="21"/>
          <w:szCs w:val="21"/>
        </w:rPr>
        <w:t>om</w:t>
      </w:r>
      <w:r w:rsidR="007C6A99" w:rsidRPr="006B6AEC">
        <w:rPr>
          <w:rFonts w:ascii="Arial" w:hAnsi="Arial" w:cs="Arial"/>
          <w:sz w:val="21"/>
          <w:szCs w:val="21"/>
        </w:rPr>
        <w:t>,</w:t>
      </w:r>
    </w:p>
    <w:p w14:paraId="4D4A0B26" w14:textId="14CC2949" w:rsidR="00760939" w:rsidRPr="00760939" w:rsidRDefault="007F6472" w:rsidP="006B6AEC">
      <w:pPr>
        <w:numPr>
          <w:ilvl w:val="0"/>
          <w:numId w:val="8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t xml:space="preserve">v čase predloženia </w:t>
      </w:r>
      <w:r w:rsidR="00411FFD" w:rsidRPr="006B6AEC">
        <w:rPr>
          <w:rFonts w:ascii="Arial" w:hAnsi="Arial" w:cs="Arial"/>
          <w:sz w:val="21"/>
          <w:szCs w:val="21"/>
        </w:rPr>
        <w:t>žiadosti o</w:t>
      </w:r>
      <w:r w:rsidR="00E44B32">
        <w:rPr>
          <w:rFonts w:ascii="Arial" w:hAnsi="Arial" w:cs="Arial"/>
          <w:sz w:val="21"/>
          <w:szCs w:val="21"/>
        </w:rPr>
        <w:t xml:space="preserve"> poskytnutie podpory </w:t>
      </w:r>
      <w:r w:rsidR="00411FFD" w:rsidRPr="006B6AEC">
        <w:rPr>
          <w:rFonts w:ascii="Arial" w:hAnsi="Arial" w:cs="Arial"/>
          <w:sz w:val="21"/>
          <w:szCs w:val="21"/>
        </w:rPr>
        <w:t xml:space="preserve">je </w:t>
      </w:r>
      <w:r w:rsidR="00BC2FD3" w:rsidRPr="006B6AEC">
        <w:rPr>
          <w:rFonts w:ascii="Arial" w:hAnsi="Arial" w:cs="Arial"/>
          <w:sz w:val="21"/>
          <w:szCs w:val="21"/>
        </w:rPr>
        <w:t>žiadateľ</w:t>
      </w:r>
      <w:r w:rsidRPr="006B6AEC">
        <w:rPr>
          <w:rFonts w:ascii="Arial" w:hAnsi="Arial" w:cs="Arial"/>
          <w:sz w:val="21"/>
          <w:szCs w:val="21"/>
        </w:rPr>
        <w:t xml:space="preserve"> </w:t>
      </w:r>
      <w:r w:rsidR="00760939">
        <w:rPr>
          <w:rFonts w:ascii="Arial" w:hAnsi="Arial" w:cs="Arial"/>
          <w:sz w:val="21"/>
          <w:szCs w:val="21"/>
        </w:rPr>
        <w:t>:</w:t>
      </w:r>
    </w:p>
    <w:p w14:paraId="6536A92D" w14:textId="4441D746" w:rsidR="00760939" w:rsidRPr="00760939" w:rsidRDefault="00760939" w:rsidP="00760939">
      <w:pPr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</w:t>
      </w:r>
      <w:r w:rsidRPr="00760939">
        <w:rPr>
          <w:rFonts w:ascii="Arial" w:hAnsi="Arial" w:cs="Arial"/>
          <w:bCs/>
          <w:color w:val="000000"/>
          <w:sz w:val="21"/>
          <w:szCs w:val="21"/>
        </w:rPr>
        <w:t>veľkým podnikom</w:t>
      </w:r>
    </w:p>
    <w:p w14:paraId="7D0511B7" w14:textId="374924A0" w:rsidR="00760939" w:rsidRPr="00760939" w:rsidRDefault="00760939" w:rsidP="00760939">
      <w:pPr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</w:t>
      </w:r>
      <w:r w:rsidRPr="00760939">
        <w:rPr>
          <w:rFonts w:ascii="Arial" w:hAnsi="Arial" w:cs="Arial"/>
          <w:bCs/>
          <w:color w:val="000000"/>
          <w:sz w:val="21"/>
          <w:szCs w:val="21"/>
        </w:rPr>
        <w:t>stredným podnikom</w:t>
      </w:r>
    </w:p>
    <w:p w14:paraId="468588AD" w14:textId="65CFC1E9" w:rsidR="00760939" w:rsidRPr="00760939" w:rsidRDefault="00760939" w:rsidP="00760939">
      <w:pPr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</w:t>
      </w:r>
      <w:r w:rsidRPr="00760939">
        <w:rPr>
          <w:rFonts w:ascii="Arial" w:hAnsi="Arial" w:cs="Arial"/>
          <w:bCs/>
          <w:color w:val="000000"/>
          <w:sz w:val="21"/>
          <w:szCs w:val="21"/>
        </w:rPr>
        <w:t>malým podnikom</w:t>
      </w:r>
    </w:p>
    <w:p w14:paraId="67730EE4" w14:textId="15A17D83" w:rsidR="00760939" w:rsidRPr="00760939" w:rsidRDefault="00760939" w:rsidP="009B527A">
      <w:pPr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60939">
        <w:rPr>
          <w:rFonts w:ascii="Arial" w:hAnsi="Arial" w:cs="Arial"/>
          <w:bCs/>
          <w:color w:val="000000"/>
          <w:sz w:val="21"/>
          <w:szCs w:val="21"/>
        </w:rPr>
        <w:t>mikropodnikom</w:t>
      </w:r>
      <w:proofErr w:type="spellEnd"/>
    </w:p>
    <w:p w14:paraId="05DD56B3" w14:textId="4240DC23" w:rsidR="00461FD7" w:rsidRPr="006B6AEC" w:rsidRDefault="007F6472" w:rsidP="00760939">
      <w:pPr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t>podľa definície uvedenej v prílohe I nariadenia Komisie (EÚ) č. 651/2014 z</w:t>
      </w:r>
      <w:r w:rsidR="007C6A99" w:rsidRPr="006B6AEC">
        <w:rPr>
          <w:rFonts w:ascii="Arial" w:hAnsi="Arial" w:cs="Arial"/>
          <w:sz w:val="21"/>
          <w:szCs w:val="21"/>
        </w:rPr>
        <w:t> </w:t>
      </w:r>
      <w:r w:rsidR="006B6AEC">
        <w:rPr>
          <w:rFonts w:ascii="Arial" w:hAnsi="Arial" w:cs="Arial"/>
          <w:sz w:val="21"/>
          <w:szCs w:val="21"/>
        </w:rPr>
        <w:t>17.6.2014 o </w:t>
      </w:r>
      <w:r w:rsidRPr="006B6AEC">
        <w:rPr>
          <w:rFonts w:ascii="Arial" w:hAnsi="Arial" w:cs="Arial"/>
          <w:sz w:val="21"/>
          <w:szCs w:val="21"/>
        </w:rPr>
        <w:t>vyhlásení určitých kategórií pomoci za zlučiteľné s vnútorným trhom podľa článkov 107 a 108 zmluvy v platnom znení</w:t>
      </w:r>
      <w:r w:rsidR="007C6A99" w:rsidRPr="006B6AEC">
        <w:rPr>
          <w:rFonts w:ascii="Arial" w:hAnsi="Arial" w:cs="Arial"/>
          <w:sz w:val="21"/>
          <w:szCs w:val="21"/>
        </w:rPr>
        <w:t>,</w:t>
      </w:r>
      <w:r w:rsidR="00BC2FD3" w:rsidRPr="006B6AEC">
        <w:rPr>
          <w:rStyle w:val="Odkaznapoznmkupodiarou"/>
          <w:rFonts w:ascii="Arial" w:hAnsi="Arial"/>
          <w:sz w:val="21"/>
          <w:szCs w:val="21"/>
        </w:rPr>
        <w:footnoteReference w:id="2"/>
      </w:r>
    </w:p>
    <w:p w14:paraId="71D63B15" w14:textId="23631F92" w:rsidR="00411FFD" w:rsidRPr="006B6AEC" w:rsidRDefault="00BC2FD3" w:rsidP="006B6AEC">
      <w:pPr>
        <w:numPr>
          <w:ilvl w:val="0"/>
          <w:numId w:val="8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Cs/>
          <w:color w:val="000000"/>
          <w:sz w:val="21"/>
          <w:szCs w:val="21"/>
        </w:rPr>
        <w:t>žiadateľ</w:t>
      </w:r>
      <w:r w:rsidR="00411FFD" w:rsidRPr="006B6AEC">
        <w:rPr>
          <w:rFonts w:ascii="Arial" w:hAnsi="Arial" w:cs="Arial"/>
          <w:bCs/>
          <w:color w:val="000000"/>
          <w:sz w:val="21"/>
          <w:szCs w:val="21"/>
        </w:rPr>
        <w:t xml:space="preserve"> nie je </w:t>
      </w:r>
      <w:r w:rsidR="00DC65C8">
        <w:rPr>
          <w:rFonts w:ascii="Arial" w:hAnsi="Arial" w:cs="Arial"/>
          <w:bCs/>
          <w:color w:val="000000"/>
          <w:sz w:val="21"/>
          <w:szCs w:val="21"/>
        </w:rPr>
        <w:t>podnikom v ťažkostiach</w:t>
      </w:r>
      <w:r w:rsidR="00411FFD" w:rsidRPr="006B6AEC">
        <w:rPr>
          <w:rFonts w:ascii="Arial" w:hAnsi="Arial" w:cs="Arial"/>
          <w:bCs/>
          <w:color w:val="000000"/>
          <w:sz w:val="21"/>
          <w:szCs w:val="21"/>
        </w:rPr>
        <w:t>,</w:t>
      </w:r>
      <w:r w:rsidR="00411FFD" w:rsidRPr="006B6AEC">
        <w:rPr>
          <w:rStyle w:val="Odkaznapoznmkupodiarou"/>
          <w:rFonts w:ascii="Arial" w:hAnsi="Arial"/>
          <w:bCs/>
          <w:color w:val="000000"/>
          <w:sz w:val="21"/>
          <w:szCs w:val="21"/>
        </w:rPr>
        <w:footnoteReference w:id="3"/>
      </w:r>
      <w:r w:rsidR="00411FFD" w:rsidRPr="006B6AEC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14:paraId="59C1C740" w14:textId="1EDA6355" w:rsidR="007C6A99" w:rsidRPr="006B6AEC" w:rsidRDefault="001376DE" w:rsidP="006B6AEC">
      <w:pPr>
        <w:numPr>
          <w:ilvl w:val="0"/>
          <w:numId w:val="8"/>
        </w:numPr>
        <w:spacing w:before="120" w:after="120" w:line="240" w:lineRule="auto"/>
        <w:ind w:left="567" w:hanging="35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bCs/>
          <w:color w:val="000000"/>
          <w:sz w:val="21"/>
          <w:szCs w:val="21"/>
        </w:rPr>
        <w:t xml:space="preserve">žiadateľ </w:t>
      </w:r>
      <w:r w:rsidR="007C6A99" w:rsidRPr="006B6AEC">
        <w:rPr>
          <w:rFonts w:ascii="Arial" w:hAnsi="Arial" w:cs="Arial"/>
          <w:sz w:val="21"/>
          <w:szCs w:val="21"/>
        </w:rPr>
        <w:t>ako účtovné obdobie</w:t>
      </w:r>
      <w:r w:rsidRPr="006B6AEC">
        <w:rPr>
          <w:rStyle w:val="Odkaznapoznmkupodiarou"/>
          <w:rFonts w:ascii="Arial" w:hAnsi="Arial"/>
          <w:sz w:val="21"/>
          <w:szCs w:val="21"/>
        </w:rPr>
        <w:footnoteReference w:id="4"/>
      </w:r>
      <w:r w:rsidR="007C6A99" w:rsidRPr="006B6AEC">
        <w:rPr>
          <w:rFonts w:ascii="Arial" w:hAnsi="Arial" w:cs="Arial"/>
          <w:sz w:val="21"/>
          <w:szCs w:val="21"/>
        </w:rPr>
        <w:t xml:space="preserve"> (fiškálny rok) používa:</w:t>
      </w:r>
    </w:p>
    <w:p w14:paraId="653DAD79" w14:textId="77777777" w:rsidR="007C6A99" w:rsidRPr="006B6AEC" w:rsidRDefault="007C6A99" w:rsidP="00EC1D1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 kalendárny rok</w:t>
      </w:r>
      <w:r w:rsidRPr="006B6AEC">
        <w:rPr>
          <w:rFonts w:ascii="Arial" w:hAnsi="Arial" w:cs="Arial"/>
          <w:bCs/>
          <w:sz w:val="21"/>
          <w:szCs w:val="21"/>
        </w:rPr>
        <w:t>,</w:t>
      </w:r>
    </w:p>
    <w:p w14:paraId="0A34DF24" w14:textId="77777777" w:rsidR="007C6A99" w:rsidRPr="006B6AEC" w:rsidRDefault="007C6A99" w:rsidP="00EC1D1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1"/>
          <w:szCs w:val="21"/>
        </w:rPr>
      </w:pPr>
      <w:r w:rsidRPr="006B6AEC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AEC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6B6AEC">
        <w:rPr>
          <w:rFonts w:ascii="Arial" w:hAnsi="Arial" w:cs="Arial"/>
          <w:b/>
          <w:bCs/>
          <w:sz w:val="21"/>
          <w:szCs w:val="21"/>
        </w:rPr>
        <w:fldChar w:fldCharType="end"/>
      </w:r>
      <w:r w:rsidRPr="006B6AEC">
        <w:rPr>
          <w:rFonts w:ascii="Arial" w:hAnsi="Arial" w:cs="Arial"/>
          <w:b/>
          <w:bCs/>
          <w:sz w:val="21"/>
          <w:szCs w:val="21"/>
        </w:rPr>
        <w:t xml:space="preserve">  hospodársky rok </w:t>
      </w:r>
      <w:r w:rsidRPr="006B6AEC">
        <w:rPr>
          <w:rFonts w:ascii="Arial" w:hAnsi="Arial" w:cs="Arial"/>
          <w:bCs/>
          <w:sz w:val="21"/>
          <w:szCs w:val="21"/>
        </w:rPr>
        <w:t>(začiatok ……………………., koniec ……………………).</w:t>
      </w:r>
    </w:p>
    <w:p w14:paraId="3CDEE88F" w14:textId="77777777" w:rsidR="009B527A" w:rsidRDefault="009B527A" w:rsidP="00933E4B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791CE9AE" w14:textId="06074650" w:rsidR="007C6A99" w:rsidRPr="006B6AEC" w:rsidRDefault="007C6A99" w:rsidP="00933E4B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6B6AEC">
        <w:rPr>
          <w:rFonts w:ascii="Arial" w:hAnsi="Arial" w:cs="Arial"/>
          <w:sz w:val="21"/>
          <w:szCs w:val="21"/>
        </w:rPr>
        <w:lastRenderedPageBreak/>
        <w:t>V prípade, že v priebehu predchádzajúcich dvoch účtovných období prišlo k zmene z kalendárneho roka na hospodársky alebo opačne, uveďte túto skutočnosť vypísaním účtovných období, ktoré boli použité (</w:t>
      </w:r>
      <w:r w:rsidR="00760939" w:rsidRPr="00760939">
        <w:rPr>
          <w:rFonts w:ascii="Arial" w:hAnsi="Arial" w:cs="Arial"/>
          <w:sz w:val="21"/>
          <w:szCs w:val="21"/>
        </w:rPr>
        <w:t xml:space="preserve">napr. </w:t>
      </w:r>
      <w:r w:rsidR="00963804" w:rsidRPr="006B6AEC">
        <w:rPr>
          <w:rFonts w:ascii="Arial" w:hAnsi="Arial" w:cs="Arial"/>
          <w:sz w:val="21"/>
          <w:szCs w:val="21"/>
        </w:rPr>
        <w:t>1.4.201</w:t>
      </w:r>
      <w:r w:rsidR="00963804">
        <w:rPr>
          <w:rFonts w:ascii="Arial" w:hAnsi="Arial" w:cs="Arial"/>
          <w:sz w:val="21"/>
          <w:szCs w:val="21"/>
        </w:rPr>
        <w:t>9</w:t>
      </w:r>
      <w:r w:rsidR="00963804" w:rsidRPr="006B6AEC">
        <w:rPr>
          <w:rFonts w:ascii="Arial" w:hAnsi="Arial" w:cs="Arial"/>
          <w:sz w:val="21"/>
          <w:szCs w:val="21"/>
        </w:rPr>
        <w:t xml:space="preserve"> – 31.3.20</w:t>
      </w:r>
      <w:r w:rsidR="00963804">
        <w:rPr>
          <w:rFonts w:ascii="Arial" w:hAnsi="Arial" w:cs="Arial"/>
          <w:sz w:val="21"/>
          <w:szCs w:val="21"/>
        </w:rPr>
        <w:t>20</w:t>
      </w:r>
      <w:r w:rsidR="00963804" w:rsidRPr="006B6AEC">
        <w:rPr>
          <w:rFonts w:ascii="Arial" w:hAnsi="Arial" w:cs="Arial"/>
          <w:sz w:val="21"/>
          <w:szCs w:val="21"/>
        </w:rPr>
        <w:t>; 1.4.20</w:t>
      </w:r>
      <w:r w:rsidR="00963804">
        <w:rPr>
          <w:rFonts w:ascii="Arial" w:hAnsi="Arial" w:cs="Arial"/>
          <w:sz w:val="21"/>
          <w:szCs w:val="21"/>
        </w:rPr>
        <w:t>20</w:t>
      </w:r>
      <w:r w:rsidR="00963804" w:rsidRPr="006B6AEC">
        <w:rPr>
          <w:rFonts w:ascii="Arial" w:hAnsi="Arial" w:cs="Arial"/>
          <w:sz w:val="21"/>
          <w:szCs w:val="21"/>
        </w:rPr>
        <w:t xml:space="preserve"> – 31.12.202</w:t>
      </w:r>
      <w:r w:rsidR="00963804">
        <w:rPr>
          <w:rFonts w:ascii="Arial" w:hAnsi="Arial" w:cs="Arial"/>
          <w:sz w:val="21"/>
          <w:szCs w:val="21"/>
        </w:rPr>
        <w:t>0</w:t>
      </w:r>
      <w:r w:rsidRPr="006B6AEC">
        <w:rPr>
          <w:rFonts w:ascii="Arial" w:hAnsi="Arial" w:cs="Arial"/>
          <w:sz w:val="21"/>
          <w:szCs w:val="21"/>
        </w:rPr>
        <w:t>):</w:t>
      </w:r>
      <w:r w:rsidR="00933E4B" w:rsidRPr="006B6AEC">
        <w:rPr>
          <w:rFonts w:ascii="Arial" w:hAnsi="Arial" w:cs="Arial"/>
          <w:sz w:val="21"/>
          <w:szCs w:val="21"/>
        </w:rPr>
        <w:t xml:space="preserve"> ………………………………</w:t>
      </w:r>
    </w:p>
    <w:p w14:paraId="0A993559" w14:textId="376827F6" w:rsidR="00517B3F" w:rsidRPr="00EC1D1E" w:rsidRDefault="001376DE" w:rsidP="00EC1D1E">
      <w:pPr>
        <w:keepNext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bCs/>
          <w:color w:val="000000"/>
          <w:sz w:val="21"/>
          <w:szCs w:val="21"/>
        </w:rPr>
        <w:t>žiadateľ</w:t>
      </w:r>
    </w:p>
    <w:p w14:paraId="32A05274" w14:textId="7BD9860E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992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sz w:val="21"/>
          <w:szCs w:val="21"/>
        </w:rPr>
        <w:t xml:space="preserve"> </w:t>
      </w:r>
      <w:r w:rsidR="00F161AB" w:rsidRPr="00EC1D1E">
        <w:rPr>
          <w:rFonts w:ascii="Arial" w:hAnsi="Arial" w:cs="Arial"/>
          <w:b/>
          <w:sz w:val="21"/>
          <w:szCs w:val="21"/>
        </w:rPr>
        <w:t>netvorí</w:t>
      </w:r>
      <w:r w:rsidRPr="00EC1D1E">
        <w:rPr>
          <w:rFonts w:ascii="Arial" w:hAnsi="Arial" w:cs="Arial"/>
          <w:sz w:val="21"/>
          <w:szCs w:val="21"/>
        </w:rPr>
        <w:t xml:space="preserve"> </w:t>
      </w:r>
      <w:r w:rsidR="00F161AB" w:rsidRPr="00EC1D1E">
        <w:rPr>
          <w:rFonts w:ascii="Arial" w:hAnsi="Arial" w:cs="Arial"/>
          <w:sz w:val="21"/>
          <w:szCs w:val="21"/>
        </w:rPr>
        <w:t>spolu s inými subjektmi jediný podnik</w:t>
      </w:r>
      <w:r w:rsidR="00F161AB" w:rsidRPr="00EC1D1E">
        <w:rPr>
          <w:rStyle w:val="Odkaznapoznmkupodiarou"/>
          <w:rFonts w:ascii="Arial" w:hAnsi="Arial" w:cs="Arial"/>
          <w:sz w:val="21"/>
          <w:szCs w:val="21"/>
        </w:rPr>
        <w:footnoteReference w:id="5"/>
      </w:r>
      <w:r w:rsidRPr="00EC1D1E">
        <w:rPr>
          <w:rFonts w:ascii="Arial" w:hAnsi="Arial" w:cs="Arial"/>
          <w:sz w:val="21"/>
          <w:szCs w:val="21"/>
        </w:rPr>
        <w:t>,</w:t>
      </w:r>
    </w:p>
    <w:p w14:paraId="4B87EBAE" w14:textId="12621C5E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992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sz w:val="21"/>
          <w:szCs w:val="21"/>
        </w:rPr>
        <w:t xml:space="preserve"> </w:t>
      </w:r>
      <w:r w:rsidR="00F161AB" w:rsidRPr="00EC1D1E">
        <w:rPr>
          <w:rFonts w:ascii="Arial" w:hAnsi="Arial" w:cs="Arial"/>
          <w:b/>
          <w:sz w:val="21"/>
          <w:szCs w:val="21"/>
        </w:rPr>
        <w:t>tvorí</w:t>
      </w:r>
      <w:r w:rsidRPr="00EC1D1E">
        <w:rPr>
          <w:rFonts w:ascii="Arial" w:hAnsi="Arial" w:cs="Arial"/>
          <w:sz w:val="21"/>
          <w:szCs w:val="21"/>
        </w:rPr>
        <w:t xml:space="preserve"> </w:t>
      </w:r>
      <w:r w:rsidR="00F161AB" w:rsidRPr="00EC1D1E">
        <w:rPr>
          <w:rFonts w:ascii="Arial" w:hAnsi="Arial" w:cs="Arial"/>
          <w:sz w:val="21"/>
          <w:szCs w:val="21"/>
        </w:rPr>
        <w:t>jediný podnik spolu s nasledujúcimi subjektmi</w:t>
      </w:r>
      <w:r w:rsidRPr="00EC1D1E">
        <w:rPr>
          <w:rFonts w:ascii="Arial" w:hAnsi="Arial" w:cs="Arial"/>
          <w:sz w:val="21"/>
          <w:szCs w:val="21"/>
        </w:rPr>
        <w:t>:</w:t>
      </w:r>
    </w:p>
    <w:p w14:paraId="38694D40" w14:textId="68F9359E" w:rsidR="00517B3F" w:rsidRPr="00EC1D1E" w:rsidRDefault="00517B3F" w:rsidP="00EC1D1E">
      <w:pPr>
        <w:keepNext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t>Tabuľka č.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F161AB" w14:paraId="06B6ED46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50D42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A7A0A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E89C09" w14:textId="77777777" w:rsidR="00F161AB" w:rsidRPr="006F500F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F161AB" w14:paraId="25A3B94D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4E6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33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D77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649E5CD3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73F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6F2D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92B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161AB" w14:paraId="0FFA37F2" w14:textId="77777777" w:rsidTr="001860FE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6AA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E3B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8A2" w14:textId="77777777" w:rsidR="00F161AB" w:rsidRDefault="00F161AB" w:rsidP="001860F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822299B" w14:textId="77777777" w:rsidR="006F500F" w:rsidRPr="00EC1D1E" w:rsidRDefault="006F500F" w:rsidP="0074646C">
      <w:pPr>
        <w:pStyle w:val="Bezriadkovania"/>
        <w:rPr>
          <w:sz w:val="20"/>
          <w:szCs w:val="20"/>
        </w:rPr>
      </w:pPr>
    </w:p>
    <w:p w14:paraId="3E4E2234" w14:textId="5822A7FD" w:rsidR="00517B3F" w:rsidRPr="00EC1D1E" w:rsidRDefault="001376DE" w:rsidP="00EC1D1E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bCs/>
          <w:color w:val="000000"/>
          <w:sz w:val="21"/>
          <w:szCs w:val="21"/>
        </w:rPr>
        <w:t xml:space="preserve">žiadateľ </w:t>
      </w:r>
      <w:r w:rsidR="00517B3F" w:rsidRPr="00EC1D1E">
        <w:rPr>
          <w:rFonts w:ascii="Arial" w:hAnsi="Arial" w:cs="Arial"/>
          <w:sz w:val="21"/>
          <w:szCs w:val="21"/>
        </w:rPr>
        <w:t>v súčasnom a dvoch predchádzajúcich účtovných obdobiach (fiškálnych rokoch)</w:t>
      </w:r>
    </w:p>
    <w:p w14:paraId="568301E0" w14:textId="213C2CBE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</w:rPr>
        <w:t xml:space="preserve">  nevznikol </w:t>
      </w:r>
      <w:r w:rsidR="001376DE" w:rsidRPr="00EC1D1E">
        <w:rPr>
          <w:rFonts w:ascii="Arial" w:hAnsi="Arial" w:cs="Arial"/>
          <w:bCs/>
          <w:sz w:val="21"/>
          <w:szCs w:val="21"/>
        </w:rPr>
        <w:t>splynutím</w:t>
      </w:r>
      <w:r w:rsidRPr="00EC1D1E">
        <w:rPr>
          <w:rFonts w:ascii="Arial" w:hAnsi="Arial" w:cs="Arial"/>
          <w:bCs/>
          <w:sz w:val="21"/>
          <w:szCs w:val="21"/>
        </w:rPr>
        <w:t xml:space="preserve"> podnikov alebo </w:t>
      </w:r>
      <w:r w:rsidR="001376DE" w:rsidRPr="00EC1D1E">
        <w:rPr>
          <w:rFonts w:ascii="Arial" w:hAnsi="Arial" w:cs="Arial"/>
          <w:bCs/>
          <w:sz w:val="21"/>
          <w:szCs w:val="21"/>
        </w:rPr>
        <w:t>zlúčením</w:t>
      </w:r>
      <w:r w:rsidRPr="00EC1D1E">
        <w:rPr>
          <w:rFonts w:ascii="Arial" w:hAnsi="Arial" w:cs="Arial"/>
          <w:bCs/>
          <w:sz w:val="21"/>
          <w:szCs w:val="21"/>
        </w:rPr>
        <w:t xml:space="preserve"> </w:t>
      </w:r>
      <w:r w:rsidR="001376DE" w:rsidRPr="00EC1D1E">
        <w:rPr>
          <w:rFonts w:ascii="Arial" w:hAnsi="Arial" w:cs="Arial"/>
          <w:bCs/>
          <w:sz w:val="21"/>
          <w:szCs w:val="21"/>
        </w:rPr>
        <w:t>podnikov</w:t>
      </w:r>
      <w:r w:rsidRPr="00EC1D1E">
        <w:rPr>
          <w:rFonts w:ascii="Arial" w:hAnsi="Arial" w:cs="Arial"/>
          <w:bCs/>
          <w:sz w:val="21"/>
          <w:szCs w:val="21"/>
        </w:rPr>
        <w:t>,</w:t>
      </w:r>
    </w:p>
    <w:p w14:paraId="7AEBD82C" w14:textId="2DB2E309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</w:rPr>
        <w:t xml:space="preserve">  vznikol </w:t>
      </w:r>
      <w:r w:rsidRPr="00EC1D1E">
        <w:rPr>
          <w:rFonts w:ascii="Arial" w:hAnsi="Arial" w:cs="Arial"/>
          <w:bCs/>
          <w:sz w:val="21"/>
          <w:szCs w:val="21"/>
        </w:rPr>
        <w:t>splynutím</w:t>
      </w:r>
      <w:r w:rsidRPr="00EC1D1E">
        <w:rPr>
          <w:rStyle w:val="Odkaznapoznmkupodiarou"/>
          <w:rFonts w:ascii="Arial" w:hAnsi="Arial" w:cs="Arial"/>
          <w:bCs/>
          <w:sz w:val="21"/>
          <w:szCs w:val="21"/>
        </w:rPr>
        <w:footnoteReference w:id="6"/>
      </w:r>
      <w:r w:rsidRPr="00EC1D1E">
        <w:rPr>
          <w:rFonts w:ascii="Arial" w:hAnsi="Arial" w:cs="Arial"/>
          <w:bCs/>
          <w:sz w:val="21"/>
          <w:szCs w:val="21"/>
        </w:rPr>
        <w:t xml:space="preserve"> podnikov uvedených v tabuľke č. 2,</w:t>
      </w:r>
    </w:p>
    <w:p w14:paraId="44D0FC1B" w14:textId="55F1F1FE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</w:rPr>
        <w:t xml:space="preserve">  </w:t>
      </w:r>
      <w:r w:rsidR="001376DE" w:rsidRPr="00EC1D1E">
        <w:rPr>
          <w:rFonts w:ascii="Arial" w:hAnsi="Arial" w:cs="Arial"/>
          <w:b/>
          <w:bCs/>
          <w:sz w:val="21"/>
          <w:szCs w:val="21"/>
        </w:rPr>
        <w:t xml:space="preserve">vznikol </w:t>
      </w:r>
      <w:r w:rsidRPr="00EC1D1E">
        <w:rPr>
          <w:rFonts w:ascii="Arial" w:hAnsi="Arial" w:cs="Arial"/>
          <w:bCs/>
          <w:sz w:val="21"/>
          <w:szCs w:val="21"/>
        </w:rPr>
        <w:t>zlúčením</w:t>
      </w:r>
      <w:r w:rsidR="00B61C53" w:rsidRPr="00B61C53">
        <w:rPr>
          <w:rFonts w:ascii="Arial" w:hAnsi="Arial" w:cs="Arial"/>
          <w:bCs/>
          <w:sz w:val="21"/>
          <w:szCs w:val="21"/>
          <w:vertAlign w:val="superscript"/>
        </w:rPr>
        <w:t>6</w:t>
      </w:r>
      <w:r w:rsidRPr="00EC1D1E">
        <w:rPr>
          <w:rFonts w:ascii="Arial" w:hAnsi="Arial" w:cs="Arial"/>
          <w:bCs/>
          <w:sz w:val="21"/>
          <w:szCs w:val="21"/>
        </w:rPr>
        <w:t xml:space="preserve"> </w:t>
      </w:r>
      <w:r w:rsidRPr="00EC1D1E">
        <w:rPr>
          <w:rFonts w:ascii="Arial" w:hAnsi="Arial" w:cs="Arial"/>
          <w:b/>
          <w:bCs/>
          <w:sz w:val="21"/>
          <w:szCs w:val="21"/>
        </w:rPr>
        <w:t xml:space="preserve">prevzal imanie </w:t>
      </w:r>
      <w:r w:rsidRPr="00EC1D1E">
        <w:rPr>
          <w:rFonts w:ascii="Arial" w:hAnsi="Arial" w:cs="Arial"/>
          <w:bCs/>
          <w:sz w:val="21"/>
          <w:szCs w:val="21"/>
        </w:rPr>
        <w:t>podniku/-</w:t>
      </w:r>
      <w:proofErr w:type="spellStart"/>
      <w:r w:rsidRPr="00EC1D1E">
        <w:rPr>
          <w:rFonts w:ascii="Arial" w:hAnsi="Arial" w:cs="Arial"/>
          <w:bCs/>
          <w:sz w:val="21"/>
          <w:szCs w:val="21"/>
        </w:rPr>
        <w:t>ov</w:t>
      </w:r>
      <w:proofErr w:type="spellEnd"/>
      <w:r w:rsidRPr="00EC1D1E">
        <w:rPr>
          <w:rFonts w:ascii="Arial" w:hAnsi="Arial" w:cs="Arial"/>
          <w:bCs/>
          <w:sz w:val="21"/>
          <w:szCs w:val="21"/>
        </w:rPr>
        <w:t xml:space="preserve"> uvedených v tabuľke č. 2:</w:t>
      </w:r>
    </w:p>
    <w:p w14:paraId="4909B7BC" w14:textId="77777777" w:rsidR="00517B3F" w:rsidRPr="00EC1D1E" w:rsidRDefault="00517B3F" w:rsidP="00EC1D1E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t>Tabuľka č.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5096"/>
        <w:gridCol w:w="3020"/>
      </w:tblGrid>
      <w:tr w:rsidR="00517B3F" w14:paraId="5901B672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A8017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70AF33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FDFDE4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IČO</w:t>
            </w:r>
          </w:p>
        </w:tc>
      </w:tr>
      <w:tr w:rsidR="00517B3F" w14:paraId="0F5B1D5B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A1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8DB7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927F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41639460" w14:textId="77777777" w:rsidTr="0074646C">
        <w:trPr>
          <w:trHeight w:hRule="exact" w:val="340"/>
          <w:jc w:val="center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26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BBDA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0E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1979157" w14:textId="77321511" w:rsidR="009764DE" w:rsidRDefault="009764DE" w:rsidP="009764DE">
      <w:pPr>
        <w:pStyle w:val="Bezriadkovania"/>
        <w:rPr>
          <w:sz w:val="20"/>
          <w:szCs w:val="20"/>
        </w:rPr>
      </w:pPr>
    </w:p>
    <w:p w14:paraId="575F3399" w14:textId="7A4B4953" w:rsidR="009B527A" w:rsidRDefault="009B527A" w:rsidP="009764DE">
      <w:pPr>
        <w:pStyle w:val="Bezriadkovania"/>
        <w:rPr>
          <w:sz w:val="20"/>
          <w:szCs w:val="20"/>
        </w:rPr>
      </w:pPr>
    </w:p>
    <w:p w14:paraId="3548DFB4" w14:textId="47BABB41" w:rsidR="009B527A" w:rsidRDefault="009B527A" w:rsidP="009764DE">
      <w:pPr>
        <w:pStyle w:val="Bezriadkovania"/>
        <w:rPr>
          <w:sz w:val="20"/>
          <w:szCs w:val="20"/>
        </w:rPr>
      </w:pPr>
    </w:p>
    <w:p w14:paraId="61AE95A9" w14:textId="01B06790" w:rsidR="009B527A" w:rsidRDefault="009B527A" w:rsidP="009764DE">
      <w:pPr>
        <w:pStyle w:val="Bezriadkovania"/>
        <w:rPr>
          <w:sz w:val="20"/>
          <w:szCs w:val="20"/>
        </w:rPr>
      </w:pPr>
    </w:p>
    <w:p w14:paraId="6781B9C1" w14:textId="77777777" w:rsidR="009B527A" w:rsidRPr="00EC1D1E" w:rsidRDefault="009B527A" w:rsidP="009764DE">
      <w:pPr>
        <w:pStyle w:val="Bezriadkovania"/>
        <w:rPr>
          <w:sz w:val="20"/>
          <w:szCs w:val="20"/>
        </w:rPr>
      </w:pPr>
    </w:p>
    <w:p w14:paraId="4A7520A0" w14:textId="29FFB2F9" w:rsidR="00517B3F" w:rsidRPr="00EC1D1E" w:rsidRDefault="00933E4B" w:rsidP="00EC1D1E">
      <w:pPr>
        <w:keepNext/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bCs/>
          <w:color w:val="000000"/>
          <w:sz w:val="21"/>
          <w:szCs w:val="21"/>
        </w:rPr>
        <w:lastRenderedPageBreak/>
        <w:t>žiadateľ</w:t>
      </w:r>
      <w:r w:rsidRPr="00EC1D1E">
        <w:rPr>
          <w:rFonts w:ascii="Arial" w:hAnsi="Arial" w:cs="Arial"/>
          <w:sz w:val="21"/>
          <w:szCs w:val="21"/>
        </w:rPr>
        <w:t xml:space="preserve"> </w:t>
      </w:r>
      <w:r w:rsidR="00517B3F" w:rsidRPr="00EC1D1E">
        <w:rPr>
          <w:rFonts w:ascii="Arial" w:hAnsi="Arial" w:cs="Arial"/>
          <w:sz w:val="21"/>
          <w:szCs w:val="21"/>
        </w:rPr>
        <w:t>v </w:t>
      </w:r>
      <w:r w:rsidRPr="00EC1D1E">
        <w:rPr>
          <w:rFonts w:ascii="Arial" w:hAnsi="Arial" w:cs="Arial"/>
          <w:sz w:val="21"/>
          <w:szCs w:val="21"/>
        </w:rPr>
        <w:t>aktuálnom</w:t>
      </w:r>
      <w:r w:rsidR="00517B3F" w:rsidRPr="00EC1D1E">
        <w:rPr>
          <w:rFonts w:ascii="Arial" w:hAnsi="Arial" w:cs="Arial"/>
          <w:sz w:val="21"/>
          <w:szCs w:val="21"/>
        </w:rPr>
        <w:t xml:space="preserve"> a dvoch predchádzajúcich fiškálnych rokoch</w:t>
      </w:r>
      <w:r w:rsidRPr="00EC1D1E">
        <w:rPr>
          <w:rFonts w:ascii="Arial" w:hAnsi="Arial" w:cs="Arial"/>
          <w:sz w:val="21"/>
          <w:szCs w:val="21"/>
        </w:rPr>
        <w:t xml:space="preserve"> (účtovných obdobiach</w:t>
      </w:r>
      <w:r w:rsidR="00517B3F" w:rsidRPr="00EC1D1E">
        <w:rPr>
          <w:rFonts w:ascii="Arial" w:hAnsi="Arial" w:cs="Arial"/>
          <w:sz w:val="21"/>
          <w:szCs w:val="21"/>
        </w:rPr>
        <w:t>):</w:t>
      </w:r>
    </w:p>
    <w:p w14:paraId="0A718041" w14:textId="77777777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ind w:left="992"/>
        <w:rPr>
          <w:rFonts w:ascii="Arial" w:hAnsi="Arial" w:cs="Arial"/>
          <w:bCs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</w:rPr>
        <w:t xml:space="preserve">  nevznikol </w:t>
      </w:r>
      <w:r w:rsidRPr="00EC1D1E">
        <w:rPr>
          <w:rFonts w:ascii="Arial" w:hAnsi="Arial" w:cs="Arial"/>
          <w:bCs/>
          <w:sz w:val="21"/>
          <w:szCs w:val="21"/>
        </w:rPr>
        <w:t>rozdelením podniku,</w:t>
      </w:r>
    </w:p>
    <w:p w14:paraId="2214EA5A" w14:textId="5DDEC66F" w:rsidR="00517B3F" w:rsidRPr="00EC1D1E" w:rsidRDefault="00517B3F" w:rsidP="00846FEB">
      <w:pPr>
        <w:autoSpaceDE w:val="0"/>
        <w:autoSpaceDN w:val="0"/>
        <w:adjustRightInd w:val="0"/>
        <w:spacing w:after="0" w:line="240" w:lineRule="auto"/>
        <w:ind w:left="1418" w:hanging="426"/>
        <w:rPr>
          <w:rFonts w:ascii="Arial" w:hAnsi="Arial" w:cs="Arial"/>
          <w:bCs/>
          <w:sz w:val="21"/>
          <w:szCs w:val="21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</w:rPr>
        <w:t xml:space="preserve">  vznikol </w:t>
      </w:r>
      <w:r w:rsidRPr="00EC1D1E">
        <w:rPr>
          <w:rFonts w:ascii="Arial" w:hAnsi="Arial" w:cs="Arial"/>
          <w:bCs/>
          <w:sz w:val="21"/>
          <w:szCs w:val="21"/>
          <w:u w:val="single"/>
        </w:rPr>
        <w:t>rozdelením</w:t>
      </w:r>
      <w:r w:rsidRPr="00EC1D1E">
        <w:rPr>
          <w:rFonts w:ascii="Arial" w:hAnsi="Arial" w:cs="Arial"/>
          <w:bCs/>
          <w:sz w:val="21"/>
          <w:szCs w:val="21"/>
        </w:rPr>
        <w:t xml:space="preserve"> nižšie uvedeného podniku</w:t>
      </w:r>
      <w:r w:rsidR="0011116E" w:rsidRPr="00EC1D1E">
        <w:rPr>
          <w:rStyle w:val="Odkaznapoznmkupodiarou"/>
          <w:rFonts w:ascii="Arial" w:hAnsi="Arial"/>
          <w:bCs/>
          <w:sz w:val="21"/>
          <w:szCs w:val="21"/>
        </w:rPr>
        <w:footnoteReference w:id="7"/>
      </w:r>
      <w:r w:rsidRPr="00EC1D1E">
        <w:rPr>
          <w:rFonts w:ascii="Arial" w:hAnsi="Arial" w:cs="Arial"/>
          <w:bCs/>
          <w:sz w:val="21"/>
          <w:szCs w:val="21"/>
        </w:rPr>
        <w:t>:</w:t>
      </w:r>
      <w:r w:rsidR="0011116E" w:rsidRPr="00EC1D1E">
        <w:rPr>
          <w:rFonts w:ascii="Arial" w:hAnsi="Arial" w:cs="Arial"/>
          <w:bCs/>
          <w:sz w:val="21"/>
          <w:szCs w:val="21"/>
        </w:rPr>
        <w:t xml:space="preserve"> ............................................................................</w:t>
      </w:r>
      <w:r w:rsidR="00EC1D1E">
        <w:rPr>
          <w:rFonts w:ascii="Arial" w:hAnsi="Arial" w:cs="Arial"/>
          <w:bCs/>
          <w:sz w:val="21"/>
          <w:szCs w:val="21"/>
        </w:rPr>
        <w:t xml:space="preserve"> </w:t>
      </w:r>
      <w:r w:rsidRPr="00EC1D1E">
        <w:rPr>
          <w:rFonts w:ascii="Arial" w:hAnsi="Arial" w:cs="Arial"/>
          <w:bCs/>
          <w:sz w:val="21"/>
          <w:szCs w:val="21"/>
        </w:rPr>
        <w:t>a prevzal jeho činnosti, na ktoré bola v minulosti minimálna pomoc použitá</w:t>
      </w:r>
      <w:r w:rsidRPr="00EC1D1E">
        <w:rPr>
          <w:rStyle w:val="Odkaznapoznmkupodiarou"/>
          <w:rFonts w:ascii="Arial" w:hAnsi="Arial" w:cs="Arial"/>
          <w:bCs/>
          <w:sz w:val="21"/>
          <w:szCs w:val="21"/>
        </w:rPr>
        <w:footnoteReference w:id="8"/>
      </w:r>
      <w:r w:rsidRPr="00EC1D1E">
        <w:rPr>
          <w:rFonts w:ascii="Arial" w:hAnsi="Arial" w:cs="Arial"/>
          <w:bCs/>
          <w:sz w:val="21"/>
          <w:szCs w:val="21"/>
        </w:rPr>
        <w:t xml:space="preserve">. </w:t>
      </w:r>
      <w:r w:rsidR="00933E4B" w:rsidRPr="00EC1D1E">
        <w:rPr>
          <w:rFonts w:ascii="Arial" w:hAnsi="Arial" w:cs="Arial"/>
          <w:bCs/>
          <w:sz w:val="21"/>
          <w:szCs w:val="21"/>
        </w:rPr>
        <w:t>Žiadateľovi</w:t>
      </w:r>
      <w:r w:rsidRPr="00EC1D1E">
        <w:rPr>
          <w:rFonts w:ascii="Arial" w:hAnsi="Arial" w:cs="Arial"/>
          <w:bCs/>
          <w:sz w:val="21"/>
          <w:szCs w:val="21"/>
        </w:rPr>
        <w:t xml:space="preserve"> bola pridelená nasledujúca (v minulosti poskytnutá) pomoc:</w:t>
      </w:r>
    </w:p>
    <w:p w14:paraId="200FB1B8" w14:textId="245E8084" w:rsidR="00517B3F" w:rsidRPr="002C12DA" w:rsidRDefault="00517B3F" w:rsidP="002C12DA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 w:rsidRPr="002C12DA">
        <w:rPr>
          <w:rFonts w:ascii="Arial" w:hAnsi="Arial" w:cs="Arial"/>
        </w:rPr>
        <w:t xml:space="preserve">Tabuľka č. </w:t>
      </w:r>
      <w:r w:rsidR="0011116E">
        <w:rPr>
          <w:rFonts w:ascii="Arial" w:hAnsi="Arial" w:cs="Arial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8005"/>
        <w:gridCol w:w="3561"/>
      </w:tblGrid>
      <w:tr w:rsidR="00517B3F" w14:paraId="3C0BA356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A1C9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Dátum poskytnutia pomoci</w:t>
            </w:r>
            <w:r w:rsidRPr="006F500F"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4980" w14:textId="77777777" w:rsidR="00517B3F" w:rsidRPr="006F500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F500F">
              <w:rPr>
                <w:rFonts w:ascii="Arial" w:hAnsi="Arial" w:cs="Arial"/>
                <w:b/>
                <w:bCs/>
                <w:sz w:val="18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9727" w14:textId="116DC846" w:rsidR="00517B3F" w:rsidRPr="006F500F" w:rsidRDefault="009764DE" w:rsidP="00C11E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Čiastka v EUR</w:t>
            </w:r>
          </w:p>
        </w:tc>
      </w:tr>
      <w:tr w:rsidR="00517B3F" w14:paraId="53F8EF4A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0DC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00D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E911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101DA270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D9FB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1B7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7A9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517B3F" w14:paraId="7915F0BD" w14:textId="77777777" w:rsidTr="0074646C">
        <w:trPr>
          <w:trHeight w:val="340"/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453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A27D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330" w14:textId="77777777" w:rsidR="00517B3F" w:rsidRDefault="00517B3F" w:rsidP="00C11E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0AA2EC3" w14:textId="1E78FC75" w:rsidR="00517B3F" w:rsidRPr="00EC1D1E" w:rsidRDefault="00517B3F" w:rsidP="00EC1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ED24E2" w14:textId="211E2580" w:rsidR="00411FFD" w:rsidRPr="00EC1D1E" w:rsidRDefault="00411FFD" w:rsidP="00EC1D1E">
      <w:pPr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t xml:space="preserve">v priebehu </w:t>
      </w:r>
      <w:r w:rsidR="00BC2FD3" w:rsidRPr="00EC1D1E">
        <w:rPr>
          <w:rFonts w:ascii="Arial" w:hAnsi="Arial" w:cs="Arial"/>
          <w:sz w:val="21"/>
          <w:szCs w:val="21"/>
        </w:rPr>
        <w:t>aktuálne</w:t>
      </w:r>
      <w:r w:rsidR="00933E4B" w:rsidRPr="00EC1D1E">
        <w:rPr>
          <w:rFonts w:ascii="Arial" w:hAnsi="Arial" w:cs="Arial"/>
          <w:sz w:val="21"/>
          <w:szCs w:val="21"/>
        </w:rPr>
        <w:t>ho</w:t>
      </w:r>
      <w:r w:rsidR="00BC2FD3" w:rsidRPr="00EC1D1E">
        <w:rPr>
          <w:rFonts w:ascii="Arial" w:hAnsi="Arial" w:cs="Arial"/>
          <w:sz w:val="21"/>
          <w:szCs w:val="21"/>
        </w:rPr>
        <w:t xml:space="preserve"> fiškálneho roku</w:t>
      </w:r>
      <w:r w:rsidRPr="00EC1D1E">
        <w:rPr>
          <w:rFonts w:ascii="Arial" w:hAnsi="Arial" w:cs="Arial"/>
          <w:sz w:val="21"/>
          <w:szCs w:val="21"/>
        </w:rPr>
        <w:t xml:space="preserve"> a dvoch predchádzajúcich fiškálnych rokov </w:t>
      </w:r>
      <w:r w:rsidR="00933E4B" w:rsidRPr="00EC1D1E">
        <w:rPr>
          <w:rFonts w:ascii="Arial" w:hAnsi="Arial" w:cs="Arial"/>
          <w:bCs/>
          <w:color w:val="000000"/>
          <w:sz w:val="21"/>
          <w:szCs w:val="21"/>
        </w:rPr>
        <w:t>žiadateľovi</w:t>
      </w:r>
      <w:r w:rsidR="00933E4B" w:rsidRPr="00EC1D1E">
        <w:rPr>
          <w:rFonts w:ascii="Arial" w:hAnsi="Arial" w:cs="Arial"/>
          <w:sz w:val="21"/>
          <w:szCs w:val="21"/>
        </w:rPr>
        <w:t xml:space="preserve"> </w:t>
      </w:r>
      <w:r w:rsidRPr="00EC1D1E">
        <w:rPr>
          <w:rFonts w:ascii="Arial" w:hAnsi="Arial" w:cs="Arial"/>
          <w:sz w:val="21"/>
          <w:szCs w:val="21"/>
        </w:rPr>
        <w:t>(resp. niekto</w:t>
      </w:r>
      <w:r w:rsidR="00933E4B" w:rsidRPr="00EC1D1E">
        <w:rPr>
          <w:rFonts w:ascii="Arial" w:hAnsi="Arial" w:cs="Arial"/>
          <w:sz w:val="21"/>
          <w:szCs w:val="21"/>
        </w:rPr>
        <w:t xml:space="preserve">rému z podnikov, ktoré spolu s ním </w:t>
      </w:r>
      <w:r w:rsidRPr="00EC1D1E">
        <w:rPr>
          <w:rFonts w:ascii="Arial" w:hAnsi="Arial" w:cs="Arial"/>
          <w:sz w:val="21"/>
          <w:szCs w:val="21"/>
        </w:rPr>
        <w:t xml:space="preserve">tvoria jediný podnik) </w:t>
      </w:r>
    </w:p>
    <w:p w14:paraId="6FACD501" w14:textId="6E2D1DE7" w:rsidR="00411FFD" w:rsidRPr="00EC1D1E" w:rsidRDefault="00411FFD" w:rsidP="00EC1D1E">
      <w:pPr>
        <w:pStyle w:val="Odsekzoznamu"/>
        <w:spacing w:after="0" w:line="240" w:lineRule="auto"/>
        <w:ind w:left="851"/>
        <w:contextualSpacing w:val="0"/>
        <w:rPr>
          <w:rFonts w:ascii="Arial" w:hAnsi="Arial" w:cs="Arial"/>
          <w:sz w:val="21"/>
          <w:szCs w:val="21"/>
          <w:lang w:val="sk-SK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t xml:space="preserve"> </w:t>
      </w:r>
      <w:r w:rsidRPr="00EC1D1E">
        <w:rPr>
          <w:rFonts w:ascii="Arial" w:hAnsi="Arial" w:cs="Arial"/>
          <w:b/>
          <w:sz w:val="21"/>
          <w:szCs w:val="21"/>
          <w:lang w:val="sk-SK"/>
        </w:rPr>
        <w:t xml:space="preserve">nebola </w:t>
      </w:r>
      <w:r w:rsidRPr="00EC1D1E">
        <w:rPr>
          <w:rFonts w:ascii="Arial" w:hAnsi="Arial" w:cs="Arial"/>
          <w:sz w:val="21"/>
          <w:szCs w:val="21"/>
          <w:lang w:val="sk-SK"/>
        </w:rPr>
        <w:t xml:space="preserve">poskytnutá žiadna </w:t>
      </w:r>
      <w:r w:rsidR="00933E4B" w:rsidRPr="00EC1D1E">
        <w:rPr>
          <w:rFonts w:ascii="Arial" w:hAnsi="Arial" w:cs="Arial"/>
          <w:sz w:val="21"/>
          <w:szCs w:val="21"/>
          <w:lang w:val="sk-SK"/>
        </w:rPr>
        <w:t>minimálna pomoc</w:t>
      </w:r>
      <w:r w:rsidRPr="00EC1D1E">
        <w:rPr>
          <w:rFonts w:ascii="Arial" w:hAnsi="Arial" w:cs="Arial"/>
          <w:sz w:val="21"/>
          <w:szCs w:val="21"/>
          <w:lang w:val="sk-SK"/>
        </w:rPr>
        <w:t xml:space="preserve"> </w:t>
      </w:r>
    </w:p>
    <w:p w14:paraId="54747E93" w14:textId="2E8AD593" w:rsidR="00411FFD" w:rsidRPr="00EC1D1E" w:rsidRDefault="00411FFD" w:rsidP="00EC1D1E">
      <w:pPr>
        <w:pStyle w:val="Odsekzoznamu"/>
        <w:spacing w:after="0" w:line="240" w:lineRule="auto"/>
        <w:ind w:left="851"/>
        <w:contextualSpacing w:val="0"/>
        <w:rPr>
          <w:rFonts w:ascii="Arial" w:hAnsi="Arial" w:cs="Arial"/>
          <w:sz w:val="21"/>
          <w:szCs w:val="21"/>
          <w:lang w:val="sk-SK"/>
        </w:rPr>
      </w:pPr>
      <w:r w:rsidRPr="00EC1D1E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1"/>
          <w:szCs w:val="21"/>
        </w:rPr>
      </w:r>
      <w:r w:rsidR="00737BC4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EC1D1E">
        <w:rPr>
          <w:rFonts w:ascii="Arial" w:hAnsi="Arial" w:cs="Arial"/>
          <w:b/>
          <w:bCs/>
          <w:sz w:val="21"/>
          <w:szCs w:val="21"/>
        </w:rPr>
        <w:fldChar w:fldCharType="end"/>
      </w:r>
      <w:r w:rsidRPr="00EC1D1E">
        <w:rPr>
          <w:rFonts w:ascii="Arial" w:hAnsi="Arial" w:cs="Arial"/>
          <w:b/>
          <w:bCs/>
          <w:sz w:val="21"/>
          <w:szCs w:val="21"/>
          <w:lang w:val="sk-SK"/>
        </w:rPr>
        <w:t xml:space="preserve"> bola </w:t>
      </w:r>
      <w:r w:rsidRPr="00EC1D1E">
        <w:rPr>
          <w:rFonts w:ascii="Arial" w:hAnsi="Arial" w:cs="Arial"/>
          <w:sz w:val="21"/>
          <w:szCs w:val="21"/>
          <w:lang w:val="sk-SK"/>
        </w:rPr>
        <w:t xml:space="preserve">poskytnutá </w:t>
      </w:r>
      <w:r w:rsidR="00933E4B" w:rsidRPr="00EC1D1E">
        <w:rPr>
          <w:rFonts w:ascii="Arial" w:hAnsi="Arial" w:cs="Arial"/>
          <w:sz w:val="21"/>
          <w:szCs w:val="21"/>
          <w:lang w:val="sk-SK"/>
        </w:rPr>
        <w:t xml:space="preserve">minimálna </w:t>
      </w:r>
      <w:r w:rsidRPr="00EC1D1E">
        <w:rPr>
          <w:rFonts w:ascii="Arial" w:hAnsi="Arial" w:cs="Arial"/>
          <w:sz w:val="21"/>
          <w:szCs w:val="21"/>
          <w:lang w:val="sk-SK"/>
        </w:rPr>
        <w:t>pomoc v nasledovnom rozsahu:</w:t>
      </w:r>
    </w:p>
    <w:p w14:paraId="1428A6F2" w14:textId="77777777" w:rsidR="00411FFD" w:rsidRDefault="00411FFD" w:rsidP="00411FFD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4:</w:t>
      </w: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1077"/>
        <w:gridCol w:w="1498"/>
        <w:gridCol w:w="1418"/>
        <w:gridCol w:w="2693"/>
        <w:gridCol w:w="1676"/>
        <w:gridCol w:w="3656"/>
      </w:tblGrid>
      <w:tr w:rsidR="00411FFD" w:rsidRPr="002D3128" w14:paraId="7CD9C5A6" w14:textId="77777777" w:rsidTr="00C40ED9">
        <w:tc>
          <w:tcPr>
            <w:tcW w:w="2581" w:type="dxa"/>
            <w:shd w:val="clear" w:color="auto" w:fill="D9D9D9"/>
            <w:vAlign w:val="center"/>
          </w:tcPr>
          <w:p w14:paraId="769947B6" w14:textId="77777777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Obchodné meno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7160FAFD" w14:textId="77777777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IČO</w:t>
            </w:r>
          </w:p>
        </w:tc>
        <w:tc>
          <w:tcPr>
            <w:tcW w:w="1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9AF14" w14:textId="4D543CBE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Dátum poskytnutia</w:t>
            </w:r>
            <w:r w:rsidR="00EC1D1E">
              <w:rPr>
                <w:rFonts w:ascii="Arial" w:hAnsi="Arial" w:cs="Arial"/>
                <w:b/>
                <w:sz w:val="18"/>
              </w:rPr>
              <w:t xml:space="preserve"> pomoci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4CC9" w14:textId="2BA8F254" w:rsidR="00411FFD" w:rsidRPr="002D3128" w:rsidRDefault="0068437C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Nariadenie</w:t>
            </w:r>
            <w:r>
              <w:rPr>
                <w:rStyle w:val="Odkaznapoznmkupodiarou"/>
                <w:rFonts w:ascii="Arial" w:hAnsi="Arial"/>
                <w:b/>
                <w:sz w:val="18"/>
              </w:rPr>
              <w:footnoteReference w:id="9"/>
            </w:r>
          </w:p>
        </w:tc>
        <w:tc>
          <w:tcPr>
            <w:tcW w:w="26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8F8B" w14:textId="77777777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6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76C6" w14:textId="77777777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656" w:type="dxa"/>
            <w:shd w:val="clear" w:color="auto" w:fill="D9D9D9"/>
            <w:vAlign w:val="center"/>
          </w:tcPr>
          <w:p w14:paraId="77907B5E" w14:textId="77777777" w:rsidR="00411FFD" w:rsidRPr="002D3128" w:rsidRDefault="00411FFD" w:rsidP="004B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411FFD" w:rsidRPr="009B0D19" w14:paraId="5D1F1267" w14:textId="77777777" w:rsidTr="00C40ED9">
        <w:tc>
          <w:tcPr>
            <w:tcW w:w="2581" w:type="dxa"/>
          </w:tcPr>
          <w:p w14:paraId="49805EED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CC67A0B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F0EE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BABF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F487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8EE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26DE60B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FFD" w:rsidRPr="009B0D19" w14:paraId="280E3392" w14:textId="77777777" w:rsidTr="00C40ED9">
        <w:tc>
          <w:tcPr>
            <w:tcW w:w="2581" w:type="dxa"/>
          </w:tcPr>
          <w:p w14:paraId="0C11F487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27DEA33B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CD27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05EA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DD6A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0BA5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6" w:type="dxa"/>
          </w:tcPr>
          <w:p w14:paraId="26806E24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11FFD" w:rsidRPr="009B0D19" w14:paraId="3FCE0BBA" w14:textId="77777777" w:rsidTr="00C40ED9">
        <w:tc>
          <w:tcPr>
            <w:tcW w:w="2581" w:type="dxa"/>
          </w:tcPr>
          <w:p w14:paraId="43DD2F5F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176F265B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388B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EAEA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D23F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A06A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56" w:type="dxa"/>
          </w:tcPr>
          <w:p w14:paraId="56D4E124" w14:textId="77777777" w:rsidR="00411FFD" w:rsidRPr="004B10F5" w:rsidRDefault="00411FFD" w:rsidP="004B10F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DDF88F2" w14:textId="77777777" w:rsidR="009764DE" w:rsidRPr="00EC1D1E" w:rsidRDefault="009764DE" w:rsidP="00EC1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FF7422" w14:textId="315031C3" w:rsidR="0067310D" w:rsidRPr="006F2137" w:rsidRDefault="0068437C" w:rsidP="0067310D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žiadateľ</w:t>
      </w:r>
      <w:r w:rsidR="0067310D" w:rsidRPr="006F2137">
        <w:rPr>
          <w:rFonts w:ascii="Arial" w:hAnsi="Arial" w:cs="Arial"/>
        </w:rPr>
        <w:t xml:space="preserve"> (resp. niektor</w:t>
      </w:r>
      <w:r w:rsidR="0067310D">
        <w:rPr>
          <w:rFonts w:ascii="Arial" w:hAnsi="Arial" w:cs="Arial"/>
        </w:rPr>
        <w:t xml:space="preserve">ý </w:t>
      </w:r>
      <w:r w:rsidR="0067310D" w:rsidRPr="006F2137">
        <w:rPr>
          <w:rFonts w:ascii="Arial" w:hAnsi="Arial" w:cs="Arial"/>
        </w:rPr>
        <w:t>z podnikov, ktoré spolu s</w:t>
      </w:r>
      <w:r>
        <w:rPr>
          <w:rFonts w:ascii="Arial" w:hAnsi="Arial" w:cs="Arial"/>
        </w:rPr>
        <w:t xml:space="preserve"> ním</w:t>
      </w:r>
      <w:r w:rsidR="0067310D" w:rsidRPr="006F2137">
        <w:rPr>
          <w:rFonts w:ascii="Arial" w:hAnsi="Arial" w:cs="Arial"/>
        </w:rPr>
        <w:t xml:space="preserve"> tvoria jediný podnik) </w:t>
      </w:r>
    </w:p>
    <w:p w14:paraId="45171F8E" w14:textId="3B73A3C7" w:rsidR="0067310D" w:rsidRPr="00ED403E" w:rsidRDefault="0067310D" w:rsidP="0067310D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2"/>
        </w:rPr>
      </w:r>
      <w:r w:rsidR="00737BC4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ne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ED403E">
        <w:rPr>
          <w:rFonts w:ascii="Arial" w:hAnsi="Arial" w:cs="Arial"/>
          <w:sz w:val="22"/>
          <w:lang w:val="sk-SK"/>
        </w:rPr>
        <w:t xml:space="preserve">o poskytnutie inej </w:t>
      </w:r>
      <w:r w:rsidR="0068437C" w:rsidRPr="00ED403E">
        <w:rPr>
          <w:rFonts w:ascii="Arial" w:hAnsi="Arial" w:cs="Arial"/>
          <w:sz w:val="22"/>
          <w:lang w:val="sk-SK"/>
        </w:rPr>
        <w:t xml:space="preserve">minimálnej </w:t>
      </w:r>
      <w:r w:rsidRPr="00ED403E">
        <w:rPr>
          <w:rFonts w:ascii="Arial" w:hAnsi="Arial" w:cs="Arial"/>
          <w:sz w:val="22"/>
          <w:lang w:val="sk-SK"/>
        </w:rPr>
        <w:t>pomoc</w:t>
      </w:r>
      <w:r w:rsidR="0068437C" w:rsidRPr="00ED403E">
        <w:rPr>
          <w:rFonts w:ascii="Arial" w:hAnsi="Arial" w:cs="Arial"/>
          <w:sz w:val="22"/>
          <w:lang w:val="sk-SK"/>
        </w:rPr>
        <w:t>i</w:t>
      </w:r>
      <w:r w:rsidRPr="00ED403E">
        <w:rPr>
          <w:rFonts w:ascii="Arial" w:hAnsi="Arial" w:cs="Arial"/>
          <w:sz w:val="22"/>
          <w:lang w:val="sk-SK"/>
        </w:rPr>
        <w:t xml:space="preserve"> </w:t>
      </w:r>
    </w:p>
    <w:p w14:paraId="2322774F" w14:textId="4C8FB4E0" w:rsidR="0067310D" w:rsidRPr="00ED403E" w:rsidRDefault="0067310D" w:rsidP="0067310D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2"/>
        </w:rPr>
      </w:r>
      <w:r w:rsidR="00737BC4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ED403E">
        <w:rPr>
          <w:rFonts w:ascii="Arial" w:hAnsi="Arial" w:cs="Arial"/>
          <w:sz w:val="22"/>
          <w:lang w:val="sk-SK"/>
        </w:rPr>
        <w:t xml:space="preserve">aj o poskytnutie inej </w:t>
      </w:r>
      <w:r w:rsidR="0068437C" w:rsidRPr="00ED403E">
        <w:rPr>
          <w:rFonts w:ascii="Arial" w:hAnsi="Arial" w:cs="Arial"/>
          <w:sz w:val="22"/>
          <w:lang w:val="sk-SK"/>
        </w:rPr>
        <w:t xml:space="preserve">minimálnej </w:t>
      </w:r>
      <w:r w:rsidRPr="00ED403E">
        <w:rPr>
          <w:rFonts w:ascii="Arial" w:hAnsi="Arial" w:cs="Arial"/>
          <w:sz w:val="22"/>
          <w:lang w:val="sk-SK"/>
        </w:rPr>
        <w:t>pomoc</w:t>
      </w:r>
      <w:r w:rsidR="0068437C" w:rsidRPr="00ED403E">
        <w:rPr>
          <w:rFonts w:ascii="Arial" w:hAnsi="Arial" w:cs="Arial"/>
          <w:sz w:val="22"/>
          <w:lang w:val="sk-SK"/>
        </w:rPr>
        <w:t>i</w:t>
      </w:r>
      <w:r w:rsidRPr="00ED403E">
        <w:rPr>
          <w:rFonts w:ascii="Arial" w:hAnsi="Arial" w:cs="Arial"/>
          <w:sz w:val="22"/>
          <w:lang w:val="sk-SK"/>
        </w:rPr>
        <w:t>, a to v nasledovnom rozsahu:</w:t>
      </w:r>
    </w:p>
    <w:p w14:paraId="7C47DAAD" w14:textId="1C24239F" w:rsidR="0067310D" w:rsidRDefault="0067310D" w:rsidP="00846FEB">
      <w:pPr>
        <w:keepNext/>
        <w:keepLines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5: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077"/>
        <w:gridCol w:w="1357"/>
        <w:gridCol w:w="2482"/>
        <w:gridCol w:w="2754"/>
        <w:gridCol w:w="1314"/>
        <w:gridCol w:w="3202"/>
      </w:tblGrid>
      <w:tr w:rsidR="0067310D" w:rsidRPr="002D3128" w14:paraId="38D160D7" w14:textId="77777777" w:rsidTr="002D4533">
        <w:tc>
          <w:tcPr>
            <w:tcW w:w="2131" w:type="dxa"/>
            <w:shd w:val="clear" w:color="auto" w:fill="D9D9D9"/>
            <w:vAlign w:val="center"/>
          </w:tcPr>
          <w:p w14:paraId="6B9D1BE7" w14:textId="77777777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Obchodné meno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05444CE8" w14:textId="77777777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IČO</w:t>
            </w:r>
          </w:p>
        </w:tc>
        <w:tc>
          <w:tcPr>
            <w:tcW w:w="13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079F" w14:textId="4E7D286B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</w:rPr>
              <w:t>predloženia žiadosti</w:t>
            </w:r>
          </w:p>
        </w:tc>
        <w:tc>
          <w:tcPr>
            <w:tcW w:w="2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2019" w14:textId="7A10C130" w:rsidR="0067310D" w:rsidRPr="002D3128" w:rsidRDefault="0068437C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8437C">
              <w:rPr>
                <w:rFonts w:ascii="Arial" w:hAnsi="Arial" w:cs="Arial"/>
                <w:b/>
                <w:sz w:val="18"/>
              </w:rPr>
              <w:t>Nariadenie</w:t>
            </w:r>
            <w:r w:rsidRPr="0068437C">
              <w:rPr>
                <w:rFonts w:ascii="Arial" w:hAnsi="Arial" w:cs="Arial"/>
                <w:sz w:val="18"/>
                <w:vertAlign w:val="superscript"/>
              </w:rPr>
              <w:t>12</w:t>
            </w:r>
          </w:p>
        </w:tc>
        <w:tc>
          <w:tcPr>
            <w:tcW w:w="27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47E8" w14:textId="77777777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3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6D8A" w14:textId="77777777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72C6344D" w14:textId="77777777" w:rsidR="0067310D" w:rsidRPr="002D3128" w:rsidRDefault="0067310D" w:rsidP="00846FEB">
            <w:pPr>
              <w:keepNext/>
              <w:keepLines/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67310D" w:rsidRPr="009B0D19" w14:paraId="0074C302" w14:textId="77777777" w:rsidTr="002D4533">
        <w:tc>
          <w:tcPr>
            <w:tcW w:w="2131" w:type="dxa"/>
          </w:tcPr>
          <w:p w14:paraId="537CDD1D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83B8689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3048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ED08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328F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6BF2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3D18EE24" w14:textId="77777777" w:rsidR="0067310D" w:rsidRPr="004B10F5" w:rsidRDefault="0067310D" w:rsidP="00846FEB">
            <w:pPr>
              <w:keepLines/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10D" w:rsidRPr="009B0D19" w14:paraId="434C926D" w14:textId="77777777" w:rsidTr="002D4533">
        <w:tc>
          <w:tcPr>
            <w:tcW w:w="2131" w:type="dxa"/>
          </w:tcPr>
          <w:p w14:paraId="1A69D4BB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6912DBD4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4DD1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F508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3741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A27D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57286236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10D" w:rsidRPr="009B0D19" w14:paraId="68123204" w14:textId="77777777" w:rsidTr="002D4533">
        <w:tc>
          <w:tcPr>
            <w:tcW w:w="2131" w:type="dxa"/>
          </w:tcPr>
          <w:p w14:paraId="6B9A2D25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14C2E492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7FE5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3946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1E68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571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47B43997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10D" w:rsidRPr="009B0D19" w14:paraId="4FDAC71A" w14:textId="77777777" w:rsidTr="002D4533">
        <w:tc>
          <w:tcPr>
            <w:tcW w:w="2131" w:type="dxa"/>
          </w:tcPr>
          <w:p w14:paraId="1D15AD54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</w:tcPr>
          <w:p w14:paraId="63A73C3E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F05D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175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EEE4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956B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720BF59F" w14:textId="77777777" w:rsidR="0067310D" w:rsidRPr="004B10F5" w:rsidRDefault="0067310D" w:rsidP="002D453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1A00390B" w14:textId="77777777" w:rsidR="00A31660" w:rsidRPr="00EC1D1E" w:rsidRDefault="00A31660" w:rsidP="00A31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990B41" w14:textId="1993D43E" w:rsidR="00A31660" w:rsidRPr="006F2137" w:rsidRDefault="00A31660" w:rsidP="00A31660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Pr="006F2137">
        <w:rPr>
          <w:rFonts w:ascii="Arial" w:hAnsi="Arial" w:cs="Arial"/>
        </w:rPr>
        <w:t xml:space="preserve"> </w:t>
      </w:r>
    </w:p>
    <w:p w14:paraId="2B516F31" w14:textId="5ACEF838" w:rsidR="00A31660" w:rsidRPr="00ED403E" w:rsidRDefault="00A31660" w:rsidP="00A31660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2"/>
        </w:rPr>
      </w:r>
      <w:r w:rsidR="00737BC4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ne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ED403E">
        <w:rPr>
          <w:rFonts w:ascii="Arial" w:hAnsi="Arial" w:cs="Arial"/>
          <w:sz w:val="22"/>
          <w:lang w:val="sk-SK"/>
        </w:rPr>
        <w:t xml:space="preserve">o poskytnutie minimálnej pomoci </w:t>
      </w:r>
      <w:r>
        <w:rPr>
          <w:rFonts w:ascii="Arial" w:hAnsi="Arial" w:cs="Arial"/>
          <w:sz w:val="22"/>
          <w:lang w:val="sk-SK"/>
        </w:rPr>
        <w:t>alebo štátnej pomoci na rovnaký predmet ako v tejto žiadosti od iného poskytovateľa</w:t>
      </w:r>
    </w:p>
    <w:p w14:paraId="6E237594" w14:textId="2F2BD229" w:rsidR="00A31660" w:rsidRPr="00ED403E" w:rsidRDefault="00A31660" w:rsidP="00A31660">
      <w:pPr>
        <w:pStyle w:val="Odsekzoznamu"/>
        <w:spacing w:before="120" w:after="120" w:line="240" w:lineRule="auto"/>
        <w:ind w:left="851"/>
        <w:rPr>
          <w:rFonts w:ascii="Arial" w:hAnsi="Arial" w:cs="Arial"/>
          <w:sz w:val="22"/>
          <w:lang w:val="sk-SK"/>
        </w:rPr>
      </w:pPr>
      <w:r w:rsidRPr="00411FFD">
        <w:rPr>
          <w:rFonts w:ascii="Arial" w:hAnsi="Arial" w:cs="Arial"/>
          <w:b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03E">
        <w:rPr>
          <w:rFonts w:ascii="Arial" w:hAnsi="Arial" w:cs="Arial"/>
          <w:b/>
          <w:bCs/>
          <w:sz w:val="22"/>
          <w:lang w:val="sk-SK"/>
        </w:rPr>
        <w:instrText xml:space="preserve"> FORMCHECKBOX </w:instrText>
      </w:r>
      <w:r w:rsidR="00737BC4">
        <w:rPr>
          <w:rFonts w:ascii="Arial" w:hAnsi="Arial" w:cs="Arial"/>
          <w:b/>
          <w:bCs/>
          <w:sz w:val="22"/>
        </w:rPr>
      </w:r>
      <w:r w:rsidR="00737BC4">
        <w:rPr>
          <w:rFonts w:ascii="Arial" w:hAnsi="Arial" w:cs="Arial"/>
          <w:b/>
          <w:bCs/>
          <w:sz w:val="22"/>
        </w:rPr>
        <w:fldChar w:fldCharType="separate"/>
      </w:r>
      <w:r w:rsidRPr="00411FFD">
        <w:rPr>
          <w:rFonts w:ascii="Arial" w:hAnsi="Arial" w:cs="Arial"/>
          <w:b/>
          <w:bCs/>
          <w:sz w:val="22"/>
        </w:rPr>
        <w:fldChar w:fldCharType="end"/>
      </w:r>
      <w:r w:rsidRPr="00ED403E">
        <w:rPr>
          <w:rFonts w:ascii="Arial" w:hAnsi="Arial" w:cs="Arial"/>
          <w:b/>
          <w:bCs/>
          <w:sz w:val="22"/>
          <w:lang w:val="sk-SK"/>
        </w:rPr>
        <w:t xml:space="preserve"> </w:t>
      </w:r>
      <w:r w:rsidRPr="00ED403E">
        <w:rPr>
          <w:rFonts w:ascii="Arial" w:hAnsi="Arial" w:cs="Arial"/>
          <w:b/>
          <w:sz w:val="22"/>
          <w:lang w:val="sk-SK"/>
        </w:rPr>
        <w:t xml:space="preserve">žiada </w:t>
      </w:r>
      <w:r w:rsidRPr="00A31660">
        <w:rPr>
          <w:rFonts w:ascii="Arial" w:hAnsi="Arial" w:cs="Arial"/>
          <w:sz w:val="22"/>
          <w:lang w:val="sk-SK"/>
        </w:rPr>
        <w:t>o poskytnutie minimálnej pomoci alebo štátnej pomoci na rovnaký predmet ako v tejto žiadosti,</w:t>
      </w:r>
      <w:r w:rsidRPr="00ED403E">
        <w:rPr>
          <w:rFonts w:ascii="Arial" w:hAnsi="Arial" w:cs="Arial"/>
          <w:sz w:val="22"/>
          <w:lang w:val="sk-SK"/>
        </w:rPr>
        <w:t xml:space="preserve"> a to v nasledovnom rozsahu:</w:t>
      </w:r>
    </w:p>
    <w:p w14:paraId="6162933E" w14:textId="74C29B6A" w:rsidR="00A31660" w:rsidRDefault="00A31660" w:rsidP="00A31660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6:</w:t>
      </w:r>
    </w:p>
    <w:tbl>
      <w:tblPr>
        <w:tblW w:w="11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2482"/>
        <w:gridCol w:w="2754"/>
        <w:gridCol w:w="1314"/>
        <w:gridCol w:w="3202"/>
      </w:tblGrid>
      <w:tr w:rsidR="00A31660" w:rsidRPr="002D3128" w14:paraId="61BF9A1E" w14:textId="77777777" w:rsidTr="00A31660">
        <w:tc>
          <w:tcPr>
            <w:tcW w:w="135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E54F" w14:textId="77777777" w:rsidR="00A31660" w:rsidRPr="002D3128" w:rsidRDefault="00A31660" w:rsidP="00863D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 xml:space="preserve">Dátum </w:t>
            </w:r>
            <w:r>
              <w:rPr>
                <w:rFonts w:ascii="Arial" w:hAnsi="Arial" w:cs="Arial"/>
                <w:b/>
                <w:sz w:val="18"/>
              </w:rPr>
              <w:t>predloženia žiadosti</w:t>
            </w:r>
          </w:p>
        </w:tc>
        <w:tc>
          <w:tcPr>
            <w:tcW w:w="248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8D7" w14:textId="6F2A15AF" w:rsidR="00A31660" w:rsidRPr="002D3128" w:rsidRDefault="00A31660" w:rsidP="00A316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 pomoci</w:t>
            </w:r>
            <w:r>
              <w:rPr>
                <w:rStyle w:val="Odkaznapoznmkupodiarou"/>
                <w:rFonts w:ascii="Arial" w:hAnsi="Arial"/>
                <w:b/>
                <w:sz w:val="18"/>
              </w:rPr>
              <w:footnoteReference w:id="10"/>
            </w:r>
          </w:p>
        </w:tc>
        <w:tc>
          <w:tcPr>
            <w:tcW w:w="27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3496" w14:textId="77777777" w:rsidR="00A31660" w:rsidRPr="002D3128" w:rsidRDefault="00A31660" w:rsidP="00863D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Poskytovateľ</w:t>
            </w:r>
          </w:p>
        </w:tc>
        <w:tc>
          <w:tcPr>
            <w:tcW w:w="13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2839" w14:textId="77777777" w:rsidR="00A31660" w:rsidRPr="002D3128" w:rsidRDefault="00A31660" w:rsidP="00863D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Výška pomoci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7D73E25A" w14:textId="77777777" w:rsidR="00A31660" w:rsidRPr="002D3128" w:rsidRDefault="00A31660" w:rsidP="00863D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D3128">
              <w:rPr>
                <w:rFonts w:ascii="Arial" w:hAnsi="Arial" w:cs="Arial"/>
                <w:b/>
                <w:sz w:val="18"/>
              </w:rPr>
              <w:t>Poznámky</w:t>
            </w:r>
          </w:p>
        </w:tc>
      </w:tr>
      <w:tr w:rsidR="00A31660" w:rsidRPr="009B0D19" w14:paraId="0C8AAE3B" w14:textId="77777777" w:rsidTr="00A31660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2A97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D7BF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7BA6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7129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59041446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660" w:rsidRPr="009B0D19" w14:paraId="2E04BDAC" w14:textId="77777777" w:rsidTr="00A31660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6F3F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AD63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7F36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2910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05371A9D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660" w:rsidRPr="009B0D19" w14:paraId="722E5A83" w14:textId="77777777" w:rsidTr="00A31660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B098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8226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B7DC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346A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7314708A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1660" w:rsidRPr="009B0D19" w14:paraId="0244844B" w14:textId="77777777" w:rsidTr="00A31660"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28E2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4EDA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D8A4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BE15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02" w:type="dxa"/>
          </w:tcPr>
          <w:p w14:paraId="2F4EEF71" w14:textId="77777777" w:rsidR="00A31660" w:rsidRPr="004B10F5" w:rsidRDefault="00A31660" w:rsidP="00863D1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1E4C57C7" w14:textId="77777777" w:rsidR="0067310D" w:rsidRPr="00EC1D1E" w:rsidRDefault="0067310D" w:rsidP="00EC1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F39E4F" w14:textId="77777777" w:rsidR="009B527A" w:rsidRDefault="009B527A" w:rsidP="00EC1D1E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16A3312F" w14:textId="76C01507" w:rsidR="00517B3F" w:rsidRPr="00EC1D1E" w:rsidRDefault="0068437C" w:rsidP="00EC1D1E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lastRenderedPageBreak/>
        <w:t xml:space="preserve">Žiadateľ </w:t>
      </w:r>
      <w:r w:rsidR="00517B3F" w:rsidRPr="00EC1D1E">
        <w:rPr>
          <w:rFonts w:ascii="Arial" w:hAnsi="Arial" w:cs="Arial"/>
          <w:sz w:val="21"/>
          <w:szCs w:val="21"/>
        </w:rPr>
        <w:t>svojím podpisom</w:t>
      </w:r>
    </w:p>
    <w:p w14:paraId="0DA2A122" w14:textId="27547924" w:rsidR="00517B3F" w:rsidRPr="00EC1D1E" w:rsidRDefault="00517B3F" w:rsidP="00EC1D1E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1"/>
          <w:szCs w:val="21"/>
          <w:lang w:val="sk-SK"/>
        </w:rPr>
      </w:pPr>
      <w:r w:rsidRPr="00EC1D1E">
        <w:rPr>
          <w:rFonts w:ascii="Arial" w:eastAsia="Calibri" w:hAnsi="Arial" w:cs="Arial"/>
          <w:sz w:val="21"/>
          <w:szCs w:val="21"/>
          <w:lang w:val="sk-SK"/>
        </w:rPr>
        <w:t>potvrdzuje, že je informovaný o tom, že je potrebné</w:t>
      </w:r>
      <w:r w:rsidR="00F161AB" w:rsidRPr="00EC1D1E">
        <w:rPr>
          <w:rFonts w:ascii="Arial" w:eastAsia="Calibri" w:hAnsi="Arial" w:cs="Arial"/>
          <w:sz w:val="21"/>
          <w:szCs w:val="21"/>
          <w:lang w:val="sk-SK"/>
        </w:rPr>
        <w:t>,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 aby boli vyplnené všetky body vyhlásenia;</w:t>
      </w:r>
    </w:p>
    <w:p w14:paraId="330C4CA6" w14:textId="77777777" w:rsidR="00517B3F" w:rsidRPr="00EC1D1E" w:rsidRDefault="00517B3F" w:rsidP="00EC1D1E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1"/>
          <w:szCs w:val="21"/>
          <w:lang w:val="sk-SK"/>
        </w:rPr>
      </w:pPr>
      <w:r w:rsidRPr="00EC1D1E">
        <w:rPr>
          <w:rFonts w:ascii="Arial" w:eastAsia="Calibri" w:hAnsi="Arial" w:cs="Arial"/>
          <w:sz w:val="21"/>
          <w:szCs w:val="21"/>
          <w:lang w:val="sk-SK"/>
        </w:rPr>
        <w:t>potvrdzuje, že vyššie uvedené údaje sú presné a pravdivé a sú poskytované dobrovoľne;</w:t>
      </w:r>
    </w:p>
    <w:p w14:paraId="79E55817" w14:textId="38566205" w:rsidR="00517B3F" w:rsidRPr="00EC1D1E" w:rsidRDefault="00517B3F" w:rsidP="00EC1D1E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1"/>
          <w:szCs w:val="21"/>
          <w:lang w:val="sk-SK"/>
        </w:rPr>
      </w:pPr>
      <w:r w:rsidRPr="00EC1D1E">
        <w:rPr>
          <w:rFonts w:ascii="Arial" w:eastAsia="Calibri" w:hAnsi="Arial" w:cs="Arial"/>
          <w:sz w:val="21"/>
          <w:szCs w:val="21"/>
          <w:lang w:val="sk-SK"/>
        </w:rPr>
        <w:t>sa zaväzuje k tomu, že v prípade zmeny údajov uvedených v</w:t>
      </w:r>
      <w:r w:rsidR="002C12DA" w:rsidRPr="00EC1D1E">
        <w:rPr>
          <w:rFonts w:ascii="Arial" w:eastAsia="Calibri" w:hAnsi="Arial" w:cs="Arial"/>
          <w:sz w:val="21"/>
          <w:szCs w:val="21"/>
          <w:lang w:val="sk-SK"/>
        </w:rPr>
        <w:t> 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>tejto</w:t>
      </w:r>
      <w:r w:rsidR="002C12DA" w:rsidRPr="00EC1D1E">
        <w:rPr>
          <w:rFonts w:ascii="Arial" w:eastAsia="Calibri" w:hAnsi="Arial" w:cs="Arial"/>
          <w:sz w:val="21"/>
          <w:szCs w:val="21"/>
          <w:lang w:val="sk-SK"/>
        </w:rPr>
        <w:t xml:space="preserve"> prílohe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 žiadosti</w:t>
      </w:r>
      <w:r w:rsidR="00E44B32">
        <w:rPr>
          <w:rFonts w:ascii="Arial" w:eastAsia="Calibri" w:hAnsi="Arial" w:cs="Arial"/>
          <w:sz w:val="21"/>
          <w:szCs w:val="21"/>
          <w:lang w:val="sk-SK"/>
        </w:rPr>
        <w:t xml:space="preserve"> o poskytnutie podpory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 </w:t>
      </w:r>
      <w:r w:rsidR="006972D1" w:rsidRPr="00EC1D1E">
        <w:rPr>
          <w:rFonts w:ascii="Arial" w:eastAsia="Calibri" w:hAnsi="Arial" w:cs="Arial"/>
          <w:sz w:val="21"/>
          <w:szCs w:val="21"/>
          <w:lang w:val="sk-SK"/>
        </w:rPr>
        <w:t xml:space="preserve">do nadobudnutia účinnosti </w:t>
      </w:r>
      <w:r w:rsidR="0068437C" w:rsidRPr="00EC1D1E">
        <w:rPr>
          <w:rFonts w:ascii="Arial" w:eastAsia="Calibri" w:hAnsi="Arial" w:cs="Arial"/>
          <w:sz w:val="21"/>
          <w:szCs w:val="21"/>
          <w:lang w:val="sk-SK"/>
        </w:rPr>
        <w:t xml:space="preserve">úverovej </w:t>
      </w:r>
      <w:r w:rsidR="006972D1" w:rsidRPr="00EC1D1E">
        <w:rPr>
          <w:rFonts w:ascii="Arial" w:eastAsia="Calibri" w:hAnsi="Arial" w:cs="Arial"/>
          <w:sz w:val="21"/>
          <w:szCs w:val="21"/>
          <w:lang w:val="sk-SK"/>
        </w:rPr>
        <w:t xml:space="preserve">zmluvy 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bude bezodkladne informovať </w:t>
      </w:r>
      <w:r w:rsidR="00482BDC" w:rsidRPr="00EC1D1E">
        <w:rPr>
          <w:rFonts w:ascii="Arial" w:eastAsia="Calibri" w:hAnsi="Arial" w:cs="Arial"/>
          <w:sz w:val="21"/>
          <w:szCs w:val="21"/>
          <w:lang w:val="sk-SK"/>
        </w:rPr>
        <w:t>ŠFRB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 o zmenách, ktoré u neho nastali;</w:t>
      </w:r>
    </w:p>
    <w:p w14:paraId="6E7157C0" w14:textId="2F2E8D44" w:rsidR="00517B3F" w:rsidRPr="00EC1D1E" w:rsidRDefault="00517B3F" w:rsidP="00EC1D1E">
      <w:pPr>
        <w:pStyle w:val="Odsekzoznamu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eastAsia="Calibri" w:hAnsi="Arial" w:cs="Arial"/>
          <w:sz w:val="21"/>
          <w:szCs w:val="21"/>
          <w:lang w:val="sk-SK"/>
        </w:rPr>
      </w:pPr>
      <w:r w:rsidRPr="00EC1D1E">
        <w:rPr>
          <w:rFonts w:ascii="Arial" w:eastAsia="Calibri" w:hAnsi="Arial" w:cs="Arial"/>
          <w:sz w:val="21"/>
          <w:szCs w:val="21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</w:t>
      </w:r>
      <w:r w:rsidR="00E44B32">
        <w:rPr>
          <w:rFonts w:ascii="Arial" w:eastAsia="Calibri" w:hAnsi="Arial" w:cs="Arial"/>
          <w:sz w:val="21"/>
          <w:szCs w:val="21"/>
          <w:lang w:val="sk-SK"/>
        </w:rPr>
        <w:t xml:space="preserve"> v znení neskorších predpisov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>. Tento súhlas udeľuje koordinátorovi pomoci</w:t>
      </w:r>
      <w:r w:rsidRPr="00EC1D1E">
        <w:rPr>
          <w:rFonts w:ascii="Arial" w:eastAsia="Calibri" w:hAnsi="Arial" w:cs="Arial"/>
          <w:sz w:val="21"/>
          <w:szCs w:val="21"/>
          <w:vertAlign w:val="superscript"/>
        </w:rPr>
        <w:footnoteReference w:id="11"/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 a zároveň </w:t>
      </w:r>
      <w:r w:rsidR="00482BDC" w:rsidRPr="00EC1D1E">
        <w:rPr>
          <w:rFonts w:ascii="Arial" w:eastAsia="Calibri" w:hAnsi="Arial" w:cs="Arial"/>
          <w:sz w:val="21"/>
          <w:szCs w:val="21"/>
          <w:lang w:val="sk-SK"/>
        </w:rPr>
        <w:t>ŠFRB</w:t>
      </w:r>
      <w:r w:rsidRPr="00EC1D1E">
        <w:rPr>
          <w:rFonts w:ascii="Arial" w:eastAsia="Calibri" w:hAnsi="Arial" w:cs="Arial"/>
          <w:sz w:val="21"/>
          <w:szCs w:val="21"/>
          <w:lang w:val="sk-SK"/>
        </w:rPr>
        <w:t xml:space="preserve">, pre všetky údaje obsiahnuté v tomto vyhlásení, a to po celé obdobie 10 rokov odo dňa udelenia súhlasu. </w:t>
      </w:r>
    </w:p>
    <w:p w14:paraId="330260A9" w14:textId="77777777" w:rsidR="007C6A99" w:rsidRDefault="007C6A99" w:rsidP="007C6A99">
      <w:pPr>
        <w:jc w:val="both"/>
        <w:rPr>
          <w:rFonts w:ascii="Arial" w:hAnsi="Arial" w:cs="Arial"/>
        </w:rPr>
      </w:pPr>
    </w:p>
    <w:p w14:paraId="062D1D71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0BCF2490" w14:textId="77777777" w:rsidR="009D3567" w:rsidRDefault="009D3567" w:rsidP="00892514">
      <w:pPr>
        <w:spacing w:after="0"/>
        <w:jc w:val="both"/>
        <w:rPr>
          <w:rFonts w:ascii="Arial" w:hAnsi="Arial" w:cs="Arial"/>
        </w:rPr>
      </w:pPr>
    </w:p>
    <w:p w14:paraId="24BA57BE" w14:textId="33958E39" w:rsidR="00E4685F" w:rsidRPr="00EC1D1E" w:rsidRDefault="00E4685F" w:rsidP="00892514">
      <w:pPr>
        <w:spacing w:after="0"/>
        <w:jc w:val="both"/>
        <w:rPr>
          <w:rFonts w:ascii="Arial" w:hAnsi="Arial" w:cs="Arial"/>
          <w:sz w:val="21"/>
          <w:szCs w:val="21"/>
        </w:rPr>
      </w:pPr>
      <w:r w:rsidRPr="00EC1D1E">
        <w:rPr>
          <w:rFonts w:ascii="Arial" w:hAnsi="Arial" w:cs="Arial"/>
          <w:sz w:val="21"/>
          <w:szCs w:val="21"/>
        </w:rPr>
        <w:t xml:space="preserve">Dňa </w:t>
      </w:r>
      <w:r w:rsidR="009D3567" w:rsidRPr="00EC1D1E">
        <w:rPr>
          <w:rFonts w:ascii="Arial" w:hAnsi="Arial" w:cs="Arial"/>
          <w:sz w:val="21"/>
          <w:szCs w:val="21"/>
        </w:rPr>
        <w:t xml:space="preserve">    </w:t>
      </w:r>
      <w:r w:rsidRPr="00EC1D1E">
        <w:rPr>
          <w:rFonts w:ascii="Arial" w:hAnsi="Arial" w:cs="Arial"/>
          <w:sz w:val="21"/>
          <w:szCs w:val="21"/>
        </w:rPr>
        <w:t>..............</w:t>
      </w:r>
      <w:r w:rsidR="00A57ACB" w:rsidRPr="00EC1D1E">
        <w:rPr>
          <w:rFonts w:ascii="Arial" w:hAnsi="Arial" w:cs="Arial"/>
          <w:sz w:val="21"/>
          <w:szCs w:val="21"/>
        </w:rPr>
        <w:t>...........................</w:t>
      </w:r>
      <w:r w:rsidR="00A57ACB" w:rsidRPr="00EC1D1E">
        <w:rPr>
          <w:rFonts w:ascii="Arial" w:hAnsi="Arial" w:cs="Arial"/>
          <w:sz w:val="21"/>
          <w:szCs w:val="21"/>
        </w:rPr>
        <w:tab/>
      </w:r>
      <w:r w:rsidR="00A57ACB" w:rsidRPr="00EC1D1E">
        <w:rPr>
          <w:rFonts w:ascii="Arial" w:hAnsi="Arial" w:cs="Arial"/>
          <w:sz w:val="21"/>
          <w:szCs w:val="21"/>
        </w:rPr>
        <w:tab/>
      </w:r>
      <w:r w:rsidR="00A57ACB" w:rsidRPr="00EC1D1E">
        <w:rPr>
          <w:rFonts w:ascii="Arial" w:hAnsi="Arial" w:cs="Arial"/>
          <w:sz w:val="21"/>
          <w:szCs w:val="21"/>
        </w:rPr>
        <w:tab/>
      </w:r>
      <w:r w:rsidR="00A57ACB" w:rsidRPr="00EC1D1E">
        <w:rPr>
          <w:rFonts w:ascii="Arial" w:hAnsi="Arial" w:cs="Arial"/>
          <w:sz w:val="21"/>
          <w:szCs w:val="21"/>
        </w:rPr>
        <w:tab/>
      </w:r>
      <w:r w:rsidR="009764DE" w:rsidRPr="00EC1D1E">
        <w:rPr>
          <w:rFonts w:ascii="Arial" w:hAnsi="Arial" w:cs="Arial"/>
          <w:sz w:val="21"/>
          <w:szCs w:val="21"/>
        </w:rPr>
        <w:t xml:space="preserve"> </w:t>
      </w:r>
      <w:r w:rsidR="00A57ACB" w:rsidRPr="00EC1D1E">
        <w:rPr>
          <w:rFonts w:ascii="Arial" w:hAnsi="Arial" w:cs="Arial"/>
          <w:sz w:val="21"/>
          <w:szCs w:val="21"/>
        </w:rPr>
        <w:t>.</w:t>
      </w:r>
      <w:r w:rsidRPr="00EC1D1E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1BC4ED0A" w14:textId="77777777" w:rsidR="009D3567" w:rsidRPr="00EC1D1E" w:rsidRDefault="009D3567" w:rsidP="009D3567">
      <w:pPr>
        <w:pStyle w:val="Normlnywebov"/>
        <w:spacing w:before="0" w:beforeAutospacing="0" w:after="0" w:afterAutospacing="0" w:line="276" w:lineRule="auto"/>
        <w:ind w:left="6372"/>
        <w:jc w:val="both"/>
        <w:rPr>
          <w:rFonts w:ascii="Arial" w:hAnsi="Arial" w:cs="Arial"/>
          <w:i/>
          <w:sz w:val="21"/>
          <w:szCs w:val="21"/>
        </w:rPr>
      </w:pPr>
      <w:r w:rsidRPr="00EC1D1E">
        <w:rPr>
          <w:rFonts w:ascii="Arial" w:hAnsi="Arial" w:cs="Arial"/>
          <w:i/>
          <w:sz w:val="21"/>
          <w:szCs w:val="21"/>
        </w:rPr>
        <w:t>Podpis, pečiatka</w:t>
      </w:r>
    </w:p>
    <w:sectPr w:rsidR="009D3567" w:rsidRPr="00EC1D1E" w:rsidSect="009764DE">
      <w:headerReference w:type="default" r:id="rId8"/>
      <w:footerReference w:type="default" r:id="rId9"/>
      <w:pgSz w:w="16838" w:h="11906" w:orient="landscape" w:code="9"/>
      <w:pgMar w:top="914" w:right="1134" w:bottom="993" w:left="1134" w:header="170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FF56" w14:textId="77777777" w:rsidR="00327938" w:rsidRDefault="00327938" w:rsidP="00C10E3F">
      <w:pPr>
        <w:spacing w:after="0" w:line="240" w:lineRule="auto"/>
      </w:pPr>
      <w:r>
        <w:separator/>
      </w:r>
    </w:p>
  </w:endnote>
  <w:endnote w:type="continuationSeparator" w:id="0">
    <w:p w14:paraId="1CF9EF19" w14:textId="77777777" w:rsidR="00327938" w:rsidRDefault="00327938" w:rsidP="00C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7F280" w14:textId="00079313" w:rsidR="00C10E3F" w:rsidRPr="00EC1D1E" w:rsidRDefault="004C4ACD" w:rsidP="004C4ACD">
    <w:pPr>
      <w:pStyle w:val="Pta"/>
      <w:rPr>
        <w:lang w:val="sk-SK"/>
      </w:rPr>
    </w:pPr>
    <w:r>
      <w:rPr>
        <w:rFonts w:ascii="Arial" w:hAnsi="Arial" w:cs="Arial"/>
        <w:color w:val="808080"/>
        <w:sz w:val="20"/>
        <w:szCs w:val="20"/>
        <w:lang w:val="sk-SK"/>
      </w:rPr>
      <w:t>Š</w:t>
    </w:r>
    <w:r w:rsidRPr="004C4ACD">
      <w:rPr>
        <w:rFonts w:ascii="Arial" w:hAnsi="Arial" w:cs="Arial"/>
        <w:color w:val="808080"/>
        <w:sz w:val="20"/>
        <w:szCs w:val="20"/>
      </w:rPr>
      <w:t>FRB_ŽIADOSŤ O POSKYTNUTIE PODPORY_</w:t>
    </w:r>
    <w:r w:rsidR="00846FEB">
      <w:rPr>
        <w:rFonts w:ascii="Arial" w:hAnsi="Arial" w:cs="Arial"/>
        <w:color w:val="808080"/>
        <w:sz w:val="20"/>
        <w:szCs w:val="20"/>
        <w:lang w:val="sk-SK"/>
      </w:rPr>
      <w:t>NÁJOMNÉ</w:t>
    </w:r>
    <w:r w:rsidRPr="004C4ACD">
      <w:rPr>
        <w:rFonts w:ascii="Arial" w:hAnsi="Arial" w:cs="Arial"/>
        <w:color w:val="808080"/>
        <w:sz w:val="20"/>
        <w:szCs w:val="20"/>
      </w:rPr>
      <w:t>_</w:t>
    </w:r>
    <w:r w:rsidR="00846FEB">
      <w:rPr>
        <w:rFonts w:ascii="Arial" w:hAnsi="Arial" w:cs="Arial"/>
        <w:color w:val="808080"/>
        <w:sz w:val="20"/>
        <w:szCs w:val="20"/>
        <w:lang w:val="sk-SK"/>
      </w:rPr>
      <w:t>BÝVANIE</w:t>
    </w:r>
    <w:r w:rsidR="00795A9E">
      <w:rPr>
        <w:rFonts w:ascii="Arial" w:hAnsi="Arial" w:cs="Arial"/>
        <w:color w:val="808080"/>
        <w:sz w:val="20"/>
        <w:szCs w:val="20"/>
        <w:lang w:val="sk-SK"/>
      </w:rPr>
      <w:t>_</w:t>
    </w:r>
    <w:r w:rsidRPr="004C4ACD">
      <w:rPr>
        <w:rFonts w:ascii="Arial" w:hAnsi="Arial" w:cs="Arial"/>
        <w:color w:val="808080"/>
        <w:sz w:val="20"/>
        <w:szCs w:val="20"/>
      </w:rPr>
      <w:t>01_202</w:t>
    </w:r>
    <w:r w:rsidR="00737BC4">
      <w:rPr>
        <w:rFonts w:ascii="Arial" w:hAnsi="Arial" w:cs="Arial"/>
        <w:color w:val="808080"/>
        <w:sz w:val="20"/>
        <w:szCs w:val="20"/>
        <w:lang w:val="sk-SK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E3DC" w14:textId="77777777" w:rsidR="00327938" w:rsidRDefault="00327938" w:rsidP="00C10E3F">
      <w:pPr>
        <w:spacing w:after="0" w:line="240" w:lineRule="auto"/>
      </w:pPr>
      <w:r>
        <w:separator/>
      </w:r>
    </w:p>
  </w:footnote>
  <w:footnote w:type="continuationSeparator" w:id="0">
    <w:p w14:paraId="0C43DB62" w14:textId="77777777" w:rsidR="00327938" w:rsidRDefault="00327938" w:rsidP="00C10E3F">
      <w:pPr>
        <w:spacing w:after="0" w:line="240" w:lineRule="auto"/>
      </w:pPr>
      <w:r>
        <w:continuationSeparator/>
      </w:r>
    </w:p>
  </w:footnote>
  <w:footnote w:id="1">
    <w:p w14:paraId="3487C178" w14:textId="1B9E3B4D" w:rsidR="00BC2FD3" w:rsidRPr="00BC2FD3" w:rsidRDefault="00436388" w:rsidP="00365D60">
      <w:pPr>
        <w:pStyle w:val="Textpoznmkypodiarou"/>
        <w:ind w:left="142" w:hanging="142"/>
        <w:jc w:val="both"/>
        <w:rPr>
          <w:rStyle w:val="Odkaznapoznmkupodiarou"/>
          <w:rFonts w:ascii="Arial" w:hAnsi="Arial" w:cs="Arial"/>
          <w:sz w:val="14"/>
          <w:szCs w:val="14"/>
          <w:vertAlign w:val="baseline"/>
          <w:lang w:val="sk-SK"/>
        </w:rPr>
      </w:pPr>
      <w:r w:rsidRPr="00436388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Style w:val="Odkaznapoznmkupodiarou"/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 xml:space="preserve">Vyhlásenie sa poskytuje za účelom preukázania splnenia vybraných podmienok poskytnutia príspevku vyplývajúcich z príslušnej schémy pomoci de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podľa účelu, na ktorý je úver poskytovaný.</w:t>
      </w:r>
      <w:r w:rsidRPr="00436388">
        <w:rPr>
          <w:rStyle w:val="Odkaznapoznmkupodiarou"/>
          <w:rFonts w:ascii="Arial" w:hAnsi="Arial" w:cs="Arial"/>
          <w:sz w:val="14"/>
          <w:szCs w:val="14"/>
        </w:rPr>
        <w:t xml:space="preserve"> </w:t>
      </w:r>
      <w:r w:rsidR="00BC2FD3">
        <w:rPr>
          <w:rFonts w:ascii="Arial" w:hAnsi="Arial" w:cs="Arial"/>
          <w:sz w:val="14"/>
          <w:szCs w:val="14"/>
          <w:lang w:val="sk-SK"/>
        </w:rPr>
        <w:t>Vyhlásenie sa týka výlučne</w:t>
      </w:r>
      <w:r w:rsidR="005F557B">
        <w:rPr>
          <w:rFonts w:ascii="Arial" w:hAnsi="Arial" w:cs="Arial"/>
          <w:sz w:val="14"/>
          <w:szCs w:val="14"/>
          <w:lang w:val="sk-SK"/>
        </w:rPr>
        <w:t xml:space="preserve"> žiadateľov, ktorí sú považovaní</w:t>
      </w:r>
      <w:r w:rsidR="00BC2FD3">
        <w:rPr>
          <w:rFonts w:ascii="Arial" w:hAnsi="Arial" w:cs="Arial"/>
          <w:sz w:val="14"/>
          <w:szCs w:val="14"/>
          <w:lang w:val="sk-SK"/>
        </w:rPr>
        <w:t xml:space="preserve"> za podnik podľa článku </w:t>
      </w:r>
      <w:r w:rsidR="00BC2FD3" w:rsidRPr="00BC2FD3">
        <w:rPr>
          <w:rFonts w:ascii="Arial" w:hAnsi="Arial" w:cs="Arial"/>
          <w:sz w:val="14"/>
          <w:szCs w:val="14"/>
          <w:lang w:val="sk-SK"/>
        </w:rPr>
        <w:t>107 ods. 1 Zmluvy o fungovaní EÚ</w:t>
      </w:r>
      <w:r w:rsidR="00BC2FD3">
        <w:rPr>
          <w:rFonts w:ascii="Arial" w:hAnsi="Arial" w:cs="Arial"/>
          <w:sz w:val="14"/>
          <w:szCs w:val="14"/>
          <w:lang w:val="sk-SK"/>
        </w:rPr>
        <w:t xml:space="preserve">. Pre bližšie informácie pozri kapitolu 2 Oznámenia Komisie o pojme štátna pomoc uvedenom v článku 107 ods. 1 Zmluvy o fungovaní Európskej únie, ktoré je dostupné na </w:t>
      </w:r>
      <w:hyperlink r:id="rId1" w:history="1">
        <w:r w:rsidR="00BC2FD3" w:rsidRPr="00157C41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https://eur-lex.europa.eu/legal-content/SK/TXT/PDF/?uri=CELEX:52016XC0719(05)&amp;from=EN</w:t>
        </w:r>
      </w:hyperlink>
    </w:p>
  </w:footnote>
  <w:footnote w:id="2">
    <w:p w14:paraId="394C2596" w14:textId="705ED3C1" w:rsidR="00BC2FD3" w:rsidRPr="00BC2FD3" w:rsidRDefault="00BC2FD3" w:rsidP="00DC65C8">
      <w:pPr>
        <w:pStyle w:val="Textpoznmkypodiarou"/>
        <w:ind w:left="142" w:hanging="142"/>
        <w:rPr>
          <w:lang w:val="sk-SK"/>
        </w:rPr>
      </w:pPr>
      <w:r w:rsidRPr="00DC65C8">
        <w:rPr>
          <w:rStyle w:val="Odkaznapoznmkupodiarou"/>
          <w:rFonts w:ascii="Arial" w:hAnsi="Arial" w:cs="Arial"/>
          <w:sz w:val="14"/>
          <w:szCs w:val="14"/>
        </w:rPr>
        <w:footnoteRef/>
      </w:r>
      <w:r w:rsidR="00DC65C8">
        <w:rPr>
          <w:rFonts w:ascii="Arial" w:hAnsi="Arial" w:cs="Arial"/>
          <w:sz w:val="14"/>
          <w:szCs w:val="14"/>
        </w:rPr>
        <w:tab/>
      </w:r>
      <w:r w:rsidRPr="00BC2FD3">
        <w:rPr>
          <w:rFonts w:ascii="Arial" w:hAnsi="Arial" w:cs="Arial"/>
          <w:sz w:val="14"/>
          <w:szCs w:val="14"/>
          <w:lang w:val="sk-SK"/>
        </w:rPr>
        <w:t xml:space="preserve">Bližšie informácie o určení veľkostnej kategórie podniku sú uvedené v Príručke pre používateľov k definícii MSP, ktorá je dostupná na </w:t>
      </w:r>
      <w:hyperlink r:id="rId2" w:history="1">
        <w:r w:rsidRPr="00BC2FD3">
          <w:rPr>
            <w:rStyle w:val="Hypertextovprepojenie"/>
            <w:rFonts w:ascii="Arial" w:hAnsi="Arial" w:cs="Arial"/>
            <w:sz w:val="14"/>
            <w:szCs w:val="14"/>
            <w:lang w:val="sk-SK"/>
          </w:rPr>
          <w:t>https://op.europa.eu/sk/publication-detail/-/publication/756d9260-ee54-11ea-991b-01aa75ed71a1</w:t>
        </w:r>
      </w:hyperlink>
    </w:p>
  </w:footnote>
  <w:footnote w:id="3">
    <w:p w14:paraId="5BCE5430" w14:textId="223D1036" w:rsidR="00411FFD" w:rsidRPr="0018095D" w:rsidRDefault="00411FFD" w:rsidP="00411FFD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8095D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 w:rsidR="00DC65C8">
        <w:rPr>
          <w:rFonts w:ascii="Arial" w:hAnsi="Arial" w:cs="Arial"/>
          <w:sz w:val="14"/>
          <w:szCs w:val="14"/>
          <w:lang w:val="sk-SK"/>
        </w:rPr>
        <w:t>Podľa usmernení o štátnej pomoci na záchranu a reštrukturalizáciu nefinančných podnikov v ťažkostiach (2014/C 249/01)</w:t>
      </w:r>
    </w:p>
  </w:footnote>
  <w:footnote w:id="4">
    <w:p w14:paraId="3B21767E" w14:textId="77777777" w:rsidR="001376DE" w:rsidRPr="00C70404" w:rsidRDefault="001376DE" w:rsidP="001376DE">
      <w:pPr>
        <w:pStyle w:val="Textpoznmkypodiarou"/>
        <w:ind w:left="142" w:hanging="142"/>
        <w:rPr>
          <w:rStyle w:val="Odkaznapoznmkupodiarou"/>
          <w:rFonts w:ascii="Arial" w:hAnsi="Arial" w:cs="Arial"/>
          <w:sz w:val="14"/>
          <w:szCs w:val="14"/>
        </w:rPr>
      </w:pPr>
      <w:r w:rsidRPr="00C70404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 w:rsidRPr="00C70404">
        <w:rPr>
          <w:rFonts w:ascii="Arial" w:hAnsi="Arial" w:cs="Arial"/>
          <w:sz w:val="14"/>
          <w:szCs w:val="14"/>
          <w:lang w:val="sk-SK"/>
        </w:rPr>
        <w:t>§ 3 ods. 3 – 5 zákona č. 431/2002 Z. z. o účtovníctve v  znení neskorších predpisov</w:t>
      </w:r>
      <w:bookmarkStart w:id="0" w:name="_GoBack"/>
      <w:bookmarkEnd w:id="0"/>
    </w:p>
  </w:footnote>
  <w:footnote w:id="5">
    <w:p w14:paraId="37C08745" w14:textId="346E14A6" w:rsidR="00F161AB" w:rsidRPr="0011116E" w:rsidRDefault="00F161AB" w:rsidP="0011116E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4"/>
          <w:szCs w:val="14"/>
          <w:lang w:val="sk-SK"/>
        </w:rPr>
      </w:pPr>
      <w:r w:rsidRPr="0011116E">
        <w:rPr>
          <w:rFonts w:ascii="Arial" w:hAnsi="Arial" w:cs="Arial"/>
          <w:sz w:val="14"/>
          <w:szCs w:val="14"/>
          <w:vertAlign w:val="superscript"/>
          <w:lang w:val="sk-SK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</w:r>
      <w:r w:rsidR="00963804" w:rsidRPr="0011116E">
        <w:rPr>
          <w:rFonts w:ascii="Arial" w:hAnsi="Arial" w:cs="Arial"/>
          <w:sz w:val="14"/>
          <w:szCs w:val="14"/>
          <w:lang w:val="sk-SK"/>
        </w:rPr>
        <w:t xml:space="preserve">Definícia jediného podniku je uvedená v čl. 2 ods. 2 nariadenia Komisie (EÚ) č. 1407/2013 z 18. decembra 2013 o uplatňovaní článkov 107 a 108 Zmluvy o fungovaní Európskej únie na pomoc de </w:t>
      </w:r>
      <w:proofErr w:type="spellStart"/>
      <w:r w:rsidR="00963804" w:rsidRPr="0011116E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="00963804" w:rsidRPr="0011116E">
        <w:rPr>
          <w:rFonts w:ascii="Arial" w:hAnsi="Arial" w:cs="Arial"/>
          <w:sz w:val="14"/>
          <w:szCs w:val="14"/>
          <w:lang w:val="sk-SK"/>
        </w:rPr>
        <w:t>.</w:t>
      </w:r>
    </w:p>
  </w:footnote>
  <w:footnote w:id="6">
    <w:p w14:paraId="0D404216" w14:textId="77777777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  <w:lang w:val="sk-SK"/>
        </w:rPr>
        <w:tab/>
        <w:t xml:space="preserve">§ 69 ods. 3 zákona č. 513/1991 Zb. Obchodný zákonník v znení neskorších predpisov. </w:t>
      </w:r>
    </w:p>
  </w:footnote>
  <w:footnote w:id="7">
    <w:p w14:paraId="0AD344A7" w14:textId="1695B6CA" w:rsidR="0011116E" w:rsidRPr="0011116E" w:rsidRDefault="0011116E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 w:rsidR="00933E4B" w:rsidRPr="0011116E">
        <w:rPr>
          <w:rFonts w:ascii="Arial" w:hAnsi="Arial" w:cs="Arial"/>
          <w:sz w:val="14"/>
          <w:szCs w:val="14"/>
          <w:lang w:val="sk-SK"/>
        </w:rPr>
        <w:t>Uveďte</w:t>
      </w:r>
      <w:r w:rsidRPr="0011116E">
        <w:rPr>
          <w:rFonts w:ascii="Arial" w:hAnsi="Arial" w:cs="Arial"/>
          <w:sz w:val="14"/>
          <w:szCs w:val="14"/>
          <w:lang w:val="sk-SK"/>
        </w:rPr>
        <w:t xml:space="preserve"> obchodné meno podniku, sídlo a IČO</w:t>
      </w:r>
    </w:p>
  </w:footnote>
  <w:footnote w:id="8">
    <w:p w14:paraId="084A92C9" w14:textId="35672185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="0011116E">
        <w:rPr>
          <w:rFonts w:ascii="Arial" w:hAnsi="Arial" w:cs="Arial"/>
          <w:sz w:val="14"/>
          <w:szCs w:val="14"/>
          <w:lang w:val="sk-SK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 čl. 3 ods. 9 nariadení 1407/2013, 1408/2013 a 717/2014).</w:t>
      </w:r>
    </w:p>
  </w:footnote>
  <w:footnote w:id="9">
    <w:p w14:paraId="0B654A66" w14:textId="1B2F91B2" w:rsidR="0068437C" w:rsidRDefault="0068437C" w:rsidP="0068437C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  <w:lang w:val="sk-SK"/>
        </w:rPr>
        <w:t xml:space="preserve">Uveďte označenie príslušného nariadenia EK, podľa ktorého bola pomoc poskytnutá, </w:t>
      </w:r>
      <w:proofErr w:type="spellStart"/>
      <w:r>
        <w:rPr>
          <w:rFonts w:ascii="Arial" w:hAnsi="Arial" w:cs="Arial"/>
          <w:sz w:val="14"/>
          <w:szCs w:val="14"/>
          <w:lang w:val="sk-SK"/>
        </w:rPr>
        <w:t>t.j</w:t>
      </w:r>
      <w:proofErr w:type="spellEnd"/>
      <w:r>
        <w:rPr>
          <w:rFonts w:ascii="Arial" w:hAnsi="Arial" w:cs="Arial"/>
          <w:sz w:val="14"/>
          <w:szCs w:val="14"/>
          <w:lang w:val="sk-SK"/>
        </w:rPr>
        <w:t>.:</w:t>
      </w:r>
    </w:p>
    <w:p w14:paraId="1FF713EB" w14:textId="7FD120EE" w:rsidR="0068437C" w:rsidRPr="0068437C" w:rsidRDefault="0068437C" w:rsidP="0068437C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1407/2013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1407/2013 z 18. decembra 2013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>.</w:t>
      </w:r>
    </w:p>
    <w:p w14:paraId="64C3D8AA" w14:textId="573DA1DA" w:rsidR="0068437C" w:rsidRPr="0068437C" w:rsidRDefault="0068437C" w:rsidP="0068437C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1408/2013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1408/2013 z 18. decembra 2013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sektore poľnohospodárstva.</w:t>
      </w:r>
    </w:p>
    <w:p w14:paraId="485BD7BC" w14:textId="5BA7070A" w:rsidR="0068437C" w:rsidRPr="0068437C" w:rsidRDefault="0068437C" w:rsidP="0068437C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717/2014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717/2014 z 27. júna 2014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sektore rybolovu a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>.</w:t>
      </w:r>
    </w:p>
    <w:p w14:paraId="242C061E" w14:textId="13A65BEB" w:rsidR="0068437C" w:rsidRPr="0068437C" w:rsidRDefault="0068437C" w:rsidP="0068437C">
      <w:pPr>
        <w:pStyle w:val="Textpoznmkypodiarou"/>
        <w:tabs>
          <w:tab w:val="left" w:pos="142"/>
        </w:tabs>
        <w:ind w:left="142"/>
        <w:rPr>
          <w:rFonts w:ascii="Arial" w:hAnsi="Arial" w:cs="Arial"/>
          <w:sz w:val="14"/>
          <w:szCs w:val="14"/>
          <w:lang w:val="sk-SK"/>
        </w:rPr>
      </w:pPr>
      <w:r w:rsidRPr="0068437C">
        <w:rPr>
          <w:rFonts w:ascii="Arial" w:hAnsi="Arial" w:cs="Arial"/>
          <w:b/>
          <w:sz w:val="14"/>
          <w:szCs w:val="14"/>
          <w:lang w:val="sk-SK"/>
        </w:rPr>
        <w:t>360/2012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 prípade n</w:t>
      </w:r>
      <w:r w:rsidRPr="0068437C">
        <w:rPr>
          <w:rFonts w:ascii="Arial" w:hAnsi="Arial" w:cs="Arial"/>
          <w:sz w:val="14"/>
          <w:szCs w:val="14"/>
          <w:lang w:val="sk-SK"/>
        </w:rPr>
        <w:t>ariadeni</w:t>
      </w:r>
      <w:r>
        <w:rPr>
          <w:rFonts w:ascii="Arial" w:hAnsi="Arial" w:cs="Arial"/>
          <w:sz w:val="14"/>
          <w:szCs w:val="14"/>
          <w:lang w:val="sk-SK"/>
        </w:rPr>
        <w:t>a</w:t>
      </w:r>
      <w:r w:rsidRPr="0068437C">
        <w:rPr>
          <w:rFonts w:ascii="Arial" w:hAnsi="Arial" w:cs="Arial"/>
          <w:sz w:val="14"/>
          <w:szCs w:val="14"/>
          <w:lang w:val="sk-SK"/>
        </w:rPr>
        <w:t xml:space="preserve"> Komisie (EÚ) č. 360/2012 z 25. apríla 2012 o uplatňovaní článkov 107 a 108 Zmluvy o fungovaní Európskej únie na pomoc de </w:t>
      </w:r>
      <w:proofErr w:type="spellStart"/>
      <w:r w:rsidRPr="0068437C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68437C">
        <w:rPr>
          <w:rFonts w:ascii="Arial" w:hAnsi="Arial" w:cs="Arial"/>
          <w:sz w:val="14"/>
          <w:szCs w:val="14"/>
          <w:lang w:val="sk-SK"/>
        </w:rPr>
        <w:t xml:space="preserve"> v prospech podnikov poskytujúcich služby všeobecného hospodárskeho záujmu.</w:t>
      </w:r>
    </w:p>
  </w:footnote>
  <w:footnote w:id="10">
    <w:p w14:paraId="3C8EDEE6" w14:textId="41D8633A" w:rsidR="00A31660" w:rsidRPr="00A31660" w:rsidRDefault="00A3166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A31660">
        <w:rPr>
          <w:rStyle w:val="Odkaznapoznmkupodiarou"/>
          <w:rFonts w:ascii="Arial" w:hAnsi="Arial" w:cs="Arial"/>
          <w:sz w:val="14"/>
          <w:szCs w:val="14"/>
        </w:rPr>
        <w:footnoteRef/>
      </w:r>
      <w:r w:rsidRPr="00A31660">
        <w:rPr>
          <w:rFonts w:ascii="Arial" w:hAnsi="Arial" w:cs="Arial"/>
          <w:sz w:val="14"/>
          <w:szCs w:val="14"/>
        </w:rPr>
        <w:t xml:space="preserve"> </w:t>
      </w:r>
      <w:r w:rsidRPr="00A31660">
        <w:rPr>
          <w:rFonts w:ascii="Arial" w:hAnsi="Arial" w:cs="Arial"/>
          <w:sz w:val="14"/>
          <w:szCs w:val="14"/>
          <w:lang w:val="sk-SK"/>
        </w:rPr>
        <w:t>Uviesť o akú formu pomoci ide, grant, zvýhodnený úver, záruku a pod.</w:t>
      </w:r>
    </w:p>
  </w:footnote>
  <w:footnote w:id="11">
    <w:p w14:paraId="18A9D722" w14:textId="0CFBCAE2" w:rsidR="00517B3F" w:rsidRPr="0011116E" w:rsidRDefault="00517B3F" w:rsidP="0011116E">
      <w:pPr>
        <w:pStyle w:val="Textpoznmkypodiarou"/>
        <w:tabs>
          <w:tab w:val="left" w:pos="142"/>
        </w:tabs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11116E">
        <w:rPr>
          <w:rStyle w:val="Odkaznapoznmkupodiarou"/>
          <w:rFonts w:ascii="Arial" w:hAnsi="Arial" w:cs="Arial"/>
          <w:sz w:val="14"/>
          <w:szCs w:val="14"/>
        </w:rPr>
        <w:footnoteRef/>
      </w:r>
      <w:r w:rsidRPr="0011116E">
        <w:rPr>
          <w:rFonts w:ascii="Arial" w:hAnsi="Arial" w:cs="Arial"/>
          <w:sz w:val="14"/>
          <w:szCs w:val="14"/>
        </w:rPr>
        <w:tab/>
      </w:r>
      <w:r w:rsidRPr="0011116E">
        <w:rPr>
          <w:rFonts w:ascii="Arial" w:hAnsi="Arial" w:cs="Arial"/>
          <w:sz w:val="14"/>
          <w:szCs w:val="14"/>
          <w:lang w:val="sk-SK"/>
        </w:rPr>
        <w:t>Koordinátorom pomoci podľa § 2 ods. 1 zákona č. 358/2015 Z. z. o úprave niektorých vzťahov v oblasti štátnej pomoci a minimálnej pomoci a o zmene a doplnení niektorých zákonov (zákon o štátnej pomoci)</w:t>
      </w:r>
      <w:r w:rsidR="00E44B32">
        <w:rPr>
          <w:rFonts w:ascii="Arial" w:hAnsi="Arial" w:cs="Arial"/>
          <w:sz w:val="14"/>
          <w:szCs w:val="14"/>
          <w:lang w:val="sk-SK"/>
        </w:rPr>
        <w:t xml:space="preserve"> v znení neskorších predpisov je</w:t>
      </w:r>
      <w:r w:rsidRPr="0011116E">
        <w:rPr>
          <w:rFonts w:ascii="Arial" w:hAnsi="Arial" w:cs="Arial"/>
          <w:sz w:val="14"/>
          <w:szCs w:val="14"/>
          <w:lang w:val="sk-SK"/>
        </w:rPr>
        <w:t xml:space="preserve">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1" w:type="dxa"/>
      <w:tblInd w:w="-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8722"/>
    </w:tblGrid>
    <w:tr w:rsidR="00461FD7" w:rsidRPr="00461FD7" w14:paraId="7E48A715" w14:textId="77777777" w:rsidTr="007C6A99">
      <w:trPr>
        <w:trHeight w:val="931"/>
      </w:trPr>
      <w:tc>
        <w:tcPr>
          <w:tcW w:w="580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333D5E" w14:textId="359E48E9" w:rsidR="00461FD7" w:rsidRPr="00461FD7" w:rsidRDefault="0074646C" w:rsidP="002B510B">
          <w:pPr>
            <w:pStyle w:val="Hlavika"/>
            <w:rPr>
              <w:lang w:val="cs-CZ" w:eastAsia="cs-CZ"/>
            </w:rPr>
          </w:pPr>
          <w:r>
            <w:rPr>
              <w:rFonts w:ascii="Arial" w:hAnsi="Arial" w:cs="Arial"/>
              <w:sz w:val="20"/>
              <w:szCs w:val="20"/>
            </w:rPr>
            <w:ptab w:relativeTo="margin" w:alignment="left" w:leader="none"/>
          </w:r>
          <w:r w:rsidR="00D562A4" w:rsidRPr="00050322">
            <w:rPr>
              <w:noProof/>
              <w:lang w:val="sk-SK" w:eastAsia="sk-SK"/>
            </w:rPr>
            <w:drawing>
              <wp:inline distT="0" distB="0" distL="0" distR="0" wp14:anchorId="6E439C18" wp14:editId="1B022077">
                <wp:extent cx="2004060" cy="662940"/>
                <wp:effectExtent l="0" t="0" r="0" b="3810"/>
                <wp:docPr id="22" name="Obrázok 22" descr="C:\Users\slobodova\AppData\Local\Microsoft\Windows\Temporary Internet Files\Content.Outlook\DM64FJ3U\logo ŠFRB 2017_doc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:\Users\slobodova\AppData\Local\Microsoft\Windows\Temporary Internet Files\Content.Outlook\DM64FJ3U\logo ŠFRB 2017_doc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510B" w:rsidRPr="00EF7400">
            <w:rPr>
              <w:rFonts w:ascii="Arial" w:hAnsi="Arial" w:cs="Arial"/>
              <w:sz w:val="20"/>
              <w:szCs w:val="20"/>
            </w:rPr>
            <w:t xml:space="preserve"> </w:t>
          </w:r>
          <w:r w:rsidR="002B510B">
            <w:rPr>
              <w:rFonts w:ascii="Arial" w:hAnsi="Arial" w:cs="Arial"/>
              <w:sz w:val="20"/>
              <w:szCs w:val="20"/>
              <w:lang w:val="sk-SK"/>
            </w:rPr>
            <w:t xml:space="preserve">   </w:t>
          </w:r>
        </w:p>
      </w:tc>
      <w:tc>
        <w:tcPr>
          <w:tcW w:w="872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91391C" w14:textId="77777777" w:rsidR="00461FD7" w:rsidRPr="00461FD7" w:rsidRDefault="00461FD7" w:rsidP="009E21F1">
          <w:pPr>
            <w:pStyle w:val="Hlavika"/>
            <w:spacing w:after="0"/>
            <w:jc w:val="right"/>
            <w:rPr>
              <w:rFonts w:ascii="Arial" w:hAnsi="Arial" w:cs="Arial"/>
              <w:b/>
              <w:lang w:val="cs-CZ" w:eastAsia="cs-CZ"/>
            </w:rPr>
          </w:pPr>
        </w:p>
      </w:tc>
    </w:tr>
  </w:tbl>
  <w:p w14:paraId="443ECE82" w14:textId="77777777" w:rsidR="006165F9" w:rsidRPr="00461FD7" w:rsidRDefault="006165F9" w:rsidP="006B6A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3F"/>
    <w:multiLevelType w:val="hybridMultilevel"/>
    <w:tmpl w:val="435EF99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B2145E"/>
    <w:multiLevelType w:val="hybridMultilevel"/>
    <w:tmpl w:val="9B4C2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6C9"/>
    <w:multiLevelType w:val="hybridMultilevel"/>
    <w:tmpl w:val="5F640F3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E637B"/>
    <w:multiLevelType w:val="hybridMultilevel"/>
    <w:tmpl w:val="758A8F4E"/>
    <w:lvl w:ilvl="0" w:tplc="4128050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D1C"/>
    <w:multiLevelType w:val="hybridMultilevel"/>
    <w:tmpl w:val="42CE3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963"/>
    <w:multiLevelType w:val="hybridMultilevel"/>
    <w:tmpl w:val="4348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C2DB3"/>
    <w:multiLevelType w:val="hybridMultilevel"/>
    <w:tmpl w:val="462C6340"/>
    <w:lvl w:ilvl="0" w:tplc="F6387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02FFF"/>
    <w:multiLevelType w:val="hybridMultilevel"/>
    <w:tmpl w:val="09FC8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F6B72"/>
    <w:multiLevelType w:val="hybridMultilevel"/>
    <w:tmpl w:val="7EBA44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029"/>
    <w:multiLevelType w:val="hybridMultilevel"/>
    <w:tmpl w:val="F1889F30"/>
    <w:lvl w:ilvl="0" w:tplc="5DD05C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9"/>
    <w:rsid w:val="00002CE4"/>
    <w:rsid w:val="00030D98"/>
    <w:rsid w:val="0003680C"/>
    <w:rsid w:val="00097490"/>
    <w:rsid w:val="000A09F8"/>
    <w:rsid w:val="000A2759"/>
    <w:rsid w:val="000B531C"/>
    <w:rsid w:val="000D7B80"/>
    <w:rsid w:val="000E04A4"/>
    <w:rsid w:val="000E7CF6"/>
    <w:rsid w:val="001061F9"/>
    <w:rsid w:val="0011116E"/>
    <w:rsid w:val="001249F1"/>
    <w:rsid w:val="00125A13"/>
    <w:rsid w:val="00126E76"/>
    <w:rsid w:val="001376DE"/>
    <w:rsid w:val="00163B0B"/>
    <w:rsid w:val="0017748F"/>
    <w:rsid w:val="001800DF"/>
    <w:rsid w:val="001844E0"/>
    <w:rsid w:val="00193110"/>
    <w:rsid w:val="00195ED4"/>
    <w:rsid w:val="001B630B"/>
    <w:rsid w:val="001C09FF"/>
    <w:rsid w:val="002220AF"/>
    <w:rsid w:val="002562CD"/>
    <w:rsid w:val="00266EC3"/>
    <w:rsid w:val="00281B66"/>
    <w:rsid w:val="002879BA"/>
    <w:rsid w:val="002943D8"/>
    <w:rsid w:val="002B0AA3"/>
    <w:rsid w:val="002B510B"/>
    <w:rsid w:val="002C12DA"/>
    <w:rsid w:val="002E3856"/>
    <w:rsid w:val="00327938"/>
    <w:rsid w:val="00351806"/>
    <w:rsid w:val="0035705F"/>
    <w:rsid w:val="00363A20"/>
    <w:rsid w:val="00363FC0"/>
    <w:rsid w:val="00365D60"/>
    <w:rsid w:val="00380288"/>
    <w:rsid w:val="003850F4"/>
    <w:rsid w:val="003879C5"/>
    <w:rsid w:val="00397EA5"/>
    <w:rsid w:val="003E15A3"/>
    <w:rsid w:val="003E6975"/>
    <w:rsid w:val="003F3AF3"/>
    <w:rsid w:val="00411FFD"/>
    <w:rsid w:val="0043162B"/>
    <w:rsid w:val="00431FCE"/>
    <w:rsid w:val="00436388"/>
    <w:rsid w:val="004531FB"/>
    <w:rsid w:val="00461FD7"/>
    <w:rsid w:val="00482BDC"/>
    <w:rsid w:val="00482E35"/>
    <w:rsid w:val="00483488"/>
    <w:rsid w:val="004929B5"/>
    <w:rsid w:val="004973AD"/>
    <w:rsid w:val="004C4ACD"/>
    <w:rsid w:val="004C7FC4"/>
    <w:rsid w:val="004F7547"/>
    <w:rsid w:val="005139C2"/>
    <w:rsid w:val="00517B3F"/>
    <w:rsid w:val="005430C9"/>
    <w:rsid w:val="0054367D"/>
    <w:rsid w:val="00560268"/>
    <w:rsid w:val="00561810"/>
    <w:rsid w:val="00563DCD"/>
    <w:rsid w:val="005723A6"/>
    <w:rsid w:val="005754F4"/>
    <w:rsid w:val="005D702A"/>
    <w:rsid w:val="005E7B78"/>
    <w:rsid w:val="005F1EC8"/>
    <w:rsid w:val="005F557B"/>
    <w:rsid w:val="0061143D"/>
    <w:rsid w:val="006165F9"/>
    <w:rsid w:val="00634A25"/>
    <w:rsid w:val="0063716A"/>
    <w:rsid w:val="00650DB8"/>
    <w:rsid w:val="0067310D"/>
    <w:rsid w:val="006823F0"/>
    <w:rsid w:val="0068437C"/>
    <w:rsid w:val="00693744"/>
    <w:rsid w:val="006972D1"/>
    <w:rsid w:val="006B6AEC"/>
    <w:rsid w:val="006C1873"/>
    <w:rsid w:val="006C4169"/>
    <w:rsid w:val="006C7C82"/>
    <w:rsid w:val="006E0680"/>
    <w:rsid w:val="006E1E6D"/>
    <w:rsid w:val="006E2E79"/>
    <w:rsid w:val="006E7DA4"/>
    <w:rsid w:val="006F500F"/>
    <w:rsid w:val="006F6CD6"/>
    <w:rsid w:val="00717CC5"/>
    <w:rsid w:val="0073015F"/>
    <w:rsid w:val="00737BC4"/>
    <w:rsid w:val="0074646C"/>
    <w:rsid w:val="00760939"/>
    <w:rsid w:val="00795A9E"/>
    <w:rsid w:val="007B44B5"/>
    <w:rsid w:val="007B58B7"/>
    <w:rsid w:val="007C6A99"/>
    <w:rsid w:val="007E04D9"/>
    <w:rsid w:val="007F5A32"/>
    <w:rsid w:val="007F6472"/>
    <w:rsid w:val="00832EC2"/>
    <w:rsid w:val="00846FEB"/>
    <w:rsid w:val="0086050F"/>
    <w:rsid w:val="00876BF2"/>
    <w:rsid w:val="00876C29"/>
    <w:rsid w:val="00892514"/>
    <w:rsid w:val="008F2D06"/>
    <w:rsid w:val="008F45E9"/>
    <w:rsid w:val="00901B7C"/>
    <w:rsid w:val="00933E4B"/>
    <w:rsid w:val="009448AB"/>
    <w:rsid w:val="009541AE"/>
    <w:rsid w:val="009561E0"/>
    <w:rsid w:val="00960376"/>
    <w:rsid w:val="00963804"/>
    <w:rsid w:val="009764DE"/>
    <w:rsid w:val="009A1EBC"/>
    <w:rsid w:val="009B527A"/>
    <w:rsid w:val="009D3567"/>
    <w:rsid w:val="009D5D7E"/>
    <w:rsid w:val="009E1D5D"/>
    <w:rsid w:val="009E21F1"/>
    <w:rsid w:val="009E3DD4"/>
    <w:rsid w:val="009F2149"/>
    <w:rsid w:val="00A31660"/>
    <w:rsid w:val="00A41907"/>
    <w:rsid w:val="00A57ACB"/>
    <w:rsid w:val="00A74BC2"/>
    <w:rsid w:val="00AA584F"/>
    <w:rsid w:val="00AD7FA0"/>
    <w:rsid w:val="00AF01CD"/>
    <w:rsid w:val="00B41611"/>
    <w:rsid w:val="00B44FBD"/>
    <w:rsid w:val="00B61C53"/>
    <w:rsid w:val="00B638A3"/>
    <w:rsid w:val="00B77427"/>
    <w:rsid w:val="00BC2FD3"/>
    <w:rsid w:val="00BE53E9"/>
    <w:rsid w:val="00C00068"/>
    <w:rsid w:val="00C10E3F"/>
    <w:rsid w:val="00C23E19"/>
    <w:rsid w:val="00C25223"/>
    <w:rsid w:val="00C30F56"/>
    <w:rsid w:val="00C40ED9"/>
    <w:rsid w:val="00C451AB"/>
    <w:rsid w:val="00C53AC6"/>
    <w:rsid w:val="00CD2EB6"/>
    <w:rsid w:val="00CE1376"/>
    <w:rsid w:val="00D035AD"/>
    <w:rsid w:val="00D1757E"/>
    <w:rsid w:val="00D40EE3"/>
    <w:rsid w:val="00D434A0"/>
    <w:rsid w:val="00D562A4"/>
    <w:rsid w:val="00D65FE1"/>
    <w:rsid w:val="00D95691"/>
    <w:rsid w:val="00D9580E"/>
    <w:rsid w:val="00DA7B46"/>
    <w:rsid w:val="00DB5F4A"/>
    <w:rsid w:val="00DC65C8"/>
    <w:rsid w:val="00DE3F88"/>
    <w:rsid w:val="00DF1047"/>
    <w:rsid w:val="00E30F53"/>
    <w:rsid w:val="00E420E8"/>
    <w:rsid w:val="00E44B32"/>
    <w:rsid w:val="00E4685F"/>
    <w:rsid w:val="00E70919"/>
    <w:rsid w:val="00E7092D"/>
    <w:rsid w:val="00E73E1C"/>
    <w:rsid w:val="00E94C66"/>
    <w:rsid w:val="00EC1D1E"/>
    <w:rsid w:val="00ED15A5"/>
    <w:rsid w:val="00ED403E"/>
    <w:rsid w:val="00EE7F89"/>
    <w:rsid w:val="00EF3182"/>
    <w:rsid w:val="00F161AB"/>
    <w:rsid w:val="00F36818"/>
    <w:rsid w:val="00F41CB6"/>
    <w:rsid w:val="00F4417B"/>
    <w:rsid w:val="00F456EC"/>
    <w:rsid w:val="00F97C8C"/>
    <w:rsid w:val="00FA3EE6"/>
    <w:rsid w:val="00FA5394"/>
    <w:rsid w:val="00FC41A5"/>
    <w:rsid w:val="00FD57D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31969"/>
  <w15:chartTrackingRefBased/>
  <w15:docId w15:val="{BBEFB817-FF71-433E-9C1F-5FB56C0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10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0E3F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10E3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4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">
    <w:name w:val="st"/>
    <w:uiPriority w:val="99"/>
    <w:rsid w:val="009448AB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,Alaviitteen teksti Char,Char,Märk,f,fn"/>
    <w:basedOn w:val="Normlny"/>
    <w:link w:val="TextpoznmkypodiarouChar"/>
    <w:uiPriority w:val="99"/>
    <w:rsid w:val="00634A25"/>
    <w:pPr>
      <w:spacing w:after="0" w:line="240" w:lineRule="auto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,Char Char,Märk Char"/>
    <w:link w:val="Textpoznmkypodiarou"/>
    <w:uiPriority w:val="99"/>
    <w:rsid w:val="00634A25"/>
    <w:rPr>
      <w:lang w:eastAsia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634A25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1907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uiPriority w:val="99"/>
    <w:semiHidden/>
    <w:rsid w:val="00A41907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7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7F6472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517B3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17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7B3F"/>
    <w:pPr>
      <w:spacing w:after="160"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7B3F"/>
    <w:rPr>
      <w:rFonts w:ascii="Times New Roman" w:eastAsiaTheme="minorHAnsi" w:hAnsi="Times New Roman" w:cstheme="minorBidi"/>
      <w:lang w:val="en-US" w:eastAsia="en-US"/>
    </w:rPr>
  </w:style>
  <w:style w:type="paragraph" w:styleId="Odsekzoznamu">
    <w:name w:val="List Paragraph"/>
    <w:basedOn w:val="Normlny"/>
    <w:uiPriority w:val="34"/>
    <w:qFormat/>
    <w:rsid w:val="00517B3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0"/>
      <w:lang w:val="en-US"/>
    </w:rPr>
  </w:style>
  <w:style w:type="table" w:styleId="Mriekatabuky">
    <w:name w:val="Table Grid"/>
    <w:basedOn w:val="Normlnatabuka"/>
    <w:rsid w:val="00517B3F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17B3F"/>
    <w:rPr>
      <w:b/>
      <w:bCs/>
    </w:rPr>
  </w:style>
  <w:style w:type="paragraph" w:styleId="Bezriadkovania">
    <w:name w:val="No Spacing"/>
    <w:uiPriority w:val="1"/>
    <w:qFormat/>
    <w:rsid w:val="0074646C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6388"/>
    <w:pPr>
      <w:spacing w:after="200"/>
    </w:pPr>
    <w:rPr>
      <w:rFonts w:ascii="Calibri" w:eastAsia="Calibri" w:hAnsi="Calibri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6388"/>
    <w:rPr>
      <w:rFonts w:ascii="Times New Roman" w:eastAsiaTheme="minorHAnsi" w:hAnsi="Times New Roman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sk/publication-detail/-/publication/756d9260-ee54-11ea-991b-01aa75ed71a1" TargetMode="External"/><Relationship Id="rId1" Type="http://schemas.openxmlformats.org/officeDocument/2006/relationships/hyperlink" Target="https://eur-lex.europa.eu/legal-content/SK/TXT/PDF/?uri=CELEX:52016XC0719(05)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32F7-B510-4AD5-ADA2-F035DAD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fond rozvoja bývania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ŠFRB</dc:creator>
  <cp:keywords/>
  <cp:lastModifiedBy>Školíková Ingrid</cp:lastModifiedBy>
  <cp:revision>3</cp:revision>
  <cp:lastPrinted>2014-06-11T05:56:00Z</cp:lastPrinted>
  <dcterms:created xsi:type="dcterms:W3CDTF">2022-12-15T11:47:00Z</dcterms:created>
  <dcterms:modified xsi:type="dcterms:W3CDTF">2022-12-15T12:55:00Z</dcterms:modified>
</cp:coreProperties>
</file>