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F1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FA79F1" w:rsidRPr="005D0CD7" w:rsidTr="004534E1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FA79F1" w:rsidRPr="00A05FCE" w:rsidRDefault="00FA79F1" w:rsidP="004534E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FA79F1" w:rsidRPr="00A05FCE" w:rsidRDefault="00FA79F1" w:rsidP="009279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  <w:r w:rsidR="009279B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:rsidR="001C1AF9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28575</wp:posOffset>
                </wp:positionV>
                <wp:extent cx="678180" cy="389255"/>
                <wp:effectExtent l="20320" t="20955" r="25400" b="279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89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4FB1" id="Obdĺžnik 2" o:spid="_x0000_s1026" style="position:absolute;margin-left:436.3pt;margin-top:2.25pt;width:53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S9gQIAAP4EAAAOAAAAZHJzL2Uyb0RvYy54bWysVM2O0zAQviPxDpbv3fxs2k2jTVerpkVI&#10;C7vSwgO4ttNY69jBdpsuiBfjwAnei7HTlpa9IEQOiScefzPfzDe+vtm1Em25sUKrEicXMUZcUc2E&#10;Wpf444flKMfIOqIYkVrxEj9zi29mr19d913BU91oybhBAKJs0XclbpzriiiytOEtsRe64wo2a21a&#10;4sA064gZ0gN6K6M0jidRrw3rjKbcWvhbDZt4FvDrmlN3X9eWOyRLDLm58DbhvfLvaHZNirUhXSPo&#10;Pg3yD1m0RCgIeoSqiCNoY8QLqFZQo62u3QXVbaTrWlAeOACbJP6DzWNDOh64QHFsdyyT/X+w9P32&#10;wSDBSpxipEgLLbpfsR/ffn5X4gmlvj59Zwtwe+wejGdouztNnyxSet4Qtea3xui+4YRBVon3j84O&#10;eMPCUbTq32kG8GTjdCjVrjatB4QioF3oyPOxI3znEIWfk6s8yaFvFLYu82k6HocIpDgc7ox1b7hu&#10;kV+U2EDDAzjZ3lnnkyHFwcXHUnoppAxNlwr1HjSJ43DCaimY3w0kzXo1lwZtiddNePaBz9xa4UC9&#10;UrQlzo9OpPDVWCgWwjgi5LCGVKTy4EAOktuvBpV8mcbTRb7Is1GWThajLK6q0e1yno0my+RqXF1W&#10;83mVfPV5JlnRCMa48qkeFJtkf6eI/ewMWjtq9oySPWW+DM9L5tF5GqHMwOrwDeyCDHznBwWtNHsG&#10;FRg9jCBcGbBotPmMUQ/jV2L7aUMMx0i+VaCkaZJlfl6DkY2vUjDM6c7qdIcoClAlps5gNBhzN0z5&#10;pjNi3UCsJHRZ6VvQXy2CNrw2h7z2qoUhCxz2F4Kf4lM7eP2+tma/AAAA//8DAFBLAwQUAAYACAAA&#10;ACEAAyzTGNwAAAAIAQAADwAAAGRycy9kb3ducmV2LnhtbEyPwU7DMBBE70j8g7VI3KjTqk2TkE2F&#10;ENxyIUVwde1tEhGvo9htwt9jTnAczWjmTXlY7CCuNPneMcJ6lYAg1s703CK8H18fMhA+KDZqcEwI&#10;3+ThUN3elKowbuY3ujahFbGEfaEQuhDGQkqvO7LKr9xIHL2zm6wKUU6tNJOaY7kd5CZJUmlVz3Gh&#10;UyM9d6S/motF0Hlbf9bJsDa5rZvz/PKRaraI93fL0yOIQEv4C8MvfkSHKjKd3IWNFwNCtt+kMYqw&#10;3YGIfr7PtyBOCOkuA1mV8v+B6gcAAP//AwBQSwECLQAUAAYACAAAACEAtoM4kv4AAADhAQAAEwAA&#10;AAAAAAAAAAAAAAAAAAAAW0NvbnRlbnRfVHlwZXNdLnhtbFBLAQItABQABgAIAAAAIQA4/SH/1gAA&#10;AJQBAAALAAAAAAAAAAAAAAAAAC8BAABfcmVscy8ucmVsc1BLAQItABQABgAIAAAAIQB/oVS9gQIA&#10;AP4EAAAOAAAAAAAAAAAAAAAAAC4CAABkcnMvZTJvRG9jLnhtbFBLAQItABQABgAIAAAAIQADLNMY&#10;3AAAAAgBAAAPAAAAAAAAAAAAAAAAANsEAABkcnMvZG93bnJldi54bWxQSwUGAAAAAAQABADzAAAA&#10;5AUAAAAA&#10;" filled="f" strokeweight="3pt"/>
            </w:pict>
          </mc:Fallback>
        </mc:AlternateContent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 w:rsidRPr="00DE34C5">
        <w:rPr>
          <w:rFonts w:ascii="Arial" w:hAnsi="Arial" w:cs="Arial"/>
          <w:sz w:val="20"/>
          <w:szCs w:val="20"/>
        </w:rPr>
        <w:t xml:space="preserve">           </w:t>
      </w:r>
    </w:p>
    <w:p w:rsidR="001C1AF9" w:rsidRDefault="001C1AF9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E34C5">
        <w:rPr>
          <w:rFonts w:ascii="Arial" w:hAnsi="Arial" w:cs="Arial"/>
          <w:sz w:val="24"/>
          <w:szCs w:val="24"/>
        </w:rPr>
        <w:t>PRÍLOHA č.</w:t>
      </w:r>
      <w:r w:rsidRPr="00DE34C5">
        <w:rPr>
          <w:rFonts w:ascii="Arial" w:hAnsi="Arial" w:cs="Arial"/>
          <w:b/>
          <w:sz w:val="24"/>
          <w:szCs w:val="24"/>
        </w:rPr>
        <w:t xml:space="preserve"> </w:t>
      </w:r>
      <w:r w:rsidRPr="00DE34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A79F1">
        <w:rPr>
          <w:rFonts w:ascii="Arial" w:hAnsi="Arial" w:cs="Arial"/>
          <w:b/>
          <w:sz w:val="24"/>
          <w:szCs w:val="24"/>
        </w:rPr>
        <w:t xml:space="preserve">  </w:t>
      </w:r>
      <w:r w:rsidRPr="00DE34C5">
        <w:rPr>
          <w:rFonts w:ascii="Arial" w:hAnsi="Arial" w:cs="Arial"/>
          <w:b/>
          <w:sz w:val="28"/>
          <w:szCs w:val="28"/>
        </w:rPr>
        <w:t>18 c)</w:t>
      </w:r>
      <w:r w:rsidRPr="00DE34C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1AF9" w:rsidRPr="00DE34C5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1416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CA502" wp14:editId="0C031972">
                <wp:simplePos x="0" y="0"/>
                <wp:positionH relativeFrom="column">
                  <wp:posOffset>5442585</wp:posOffset>
                </wp:positionH>
                <wp:positionV relativeFrom="paragraph">
                  <wp:posOffset>24765</wp:posOffset>
                </wp:positionV>
                <wp:extent cx="763905" cy="389255"/>
                <wp:effectExtent l="19050" t="19050" r="1714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89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8E11" id="Obdĺžnik 6" o:spid="_x0000_s1026" style="position:absolute;margin-left:428.55pt;margin-top:1.95pt;width:60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gjgQIAAP4EAAAOAAAAZHJzL2Uyb0RvYy54bWysVMGO0zAQvSPxD5bv3STdtNtGm65WTYuQ&#10;FnalhQ9wbaex1rGN7TZdED/GgRP8F2OnLS17QYgcEk88fjNv5o2vb3atRFtundCqxNlFihFXVDOh&#10;1iX++GE5mGDkPFGMSK14iZ+5wzez16+uO1PwoW60ZNwiAFGu6EyJG+9NkSSONrwl7kIbrmCz1rYl&#10;Hky7TpglHaC3Mhmm6TjptGXGasqdg79Vv4lnEb+uOfX3de24R7LEkJuPbxvfq/BOZtekWFtiGkH3&#10;aZB/yKIlQkHQI1RFPEEbK15AtYJa7XTtL6huE13XgvLIAdhk6R9sHhtieOQCxXHmWCb3/2Dp++2D&#10;RYKVeIyRIi206H7Ffnz7+V2JJzQO9emMK8Dt0TzYwNCZO02fHFJ63hC15rfW6q7hhEFWWfBPzg4E&#10;w8FRtOreaQbwZON1LNWutm0AhCKgXezI87EjfOcRhZ9X48tpOsKIwtblZDocjWIEUhwOG+v8G65b&#10;FBYlttDwCE62d86HZEhxcAmxlF4KKWPTpUJdAM3SNJ5wWgoWdiNJu17NpUVbEnQTn33gM7dWeFCv&#10;FG2JJ0cnUoRqLBSLYTwRsl9DKlIFcCAHye1XvUq+TNPpYrKY5IN8OF4M8rSqBrfLeT4YL7OrUXVZ&#10;zedV9jXkmeVFIxjjKqR6UGyW/50i9rPTa+2o2TNK7pT5Mj4vmSfnacQyA6vDN7KLMgid7xW00uwZ&#10;VGB1P4JwZcCi0fYzRh2MX4ndpw2xHCP5VoGSplmeh3mNRj66GoJhT3dWpztEUYAqMfUWo96Y+37K&#10;N8aKdQOxsthlpW9Bf7WI2gja7PPaqxaGLHLYXwhhik/t6PX72pr9AgAA//8DAFBLAwQUAAYACAAA&#10;ACEAJBjIAd0AAAAIAQAADwAAAGRycy9kb3ducmV2LnhtbEyPMU/DMBSEdyT+g/WQ2KiTQpMmzUuF&#10;EGxZCAhW13aTqPZzFLtN+PeYiY6nO919V+0Xa9hFT35whJCuEmCapFMDdQifH28PW2A+CFLCONII&#10;P9rDvr69qUSp3Ezv+tKGjsUS8qVA6EMYS8697LUVfuVGTdE7usmKEOXUcTWJOZZbw9dJknErBooL&#10;vRj1S6/lqT1bBFl0zXeTmFQVtmmP8+tXJski3t8tzztgQS/hPwx/+BEd6sh0cGdSnhmE7SZPYxTh&#10;sQAW/SLPn4AdELLNGnhd8esD9S8AAAD//wMAUEsBAi0AFAAGAAgAAAAhALaDOJL+AAAA4QEAABMA&#10;AAAAAAAAAAAAAAAAAAAAAFtDb250ZW50X1R5cGVzXS54bWxQSwECLQAUAAYACAAAACEAOP0h/9YA&#10;AACUAQAACwAAAAAAAAAAAAAAAAAvAQAAX3JlbHMvLnJlbHNQSwECLQAUAAYACAAAACEAUre4I4EC&#10;AAD+BAAADgAAAAAAAAAAAAAAAAAuAgAAZHJzL2Uyb0RvYy54bWxQSwECLQAUAAYACAAAACEAJBjI&#10;Ad0AAAAIAQAADwAAAAAAAAAAAAAAAADbBAAAZHJzL2Rvd25yZXYueG1sUEsFBgAAAAAEAAQA8wAA&#10;AOUFAAAAAA==&#10;" filled="f" strokeweight="3pt"/>
            </w:pict>
          </mc:Fallback>
        </mc:AlternateContent>
      </w:r>
      <w:r w:rsidR="001C1AF9">
        <w:rPr>
          <w:rFonts w:ascii="Arial" w:hAnsi="Arial" w:cs="Arial"/>
          <w:sz w:val="24"/>
          <w:szCs w:val="24"/>
        </w:rPr>
        <w:t xml:space="preserve">                                    </w:t>
      </w:r>
      <w:r w:rsidR="001C1AF9" w:rsidRPr="00DE34C5">
        <w:rPr>
          <w:rFonts w:ascii="Arial" w:hAnsi="Arial" w:cs="Arial"/>
          <w:sz w:val="10"/>
          <w:szCs w:val="10"/>
        </w:rPr>
        <w:t xml:space="preserve">                         </w:t>
      </w:r>
    </w:p>
    <w:p w:rsidR="00FA79F1" w:rsidRPr="00DE34C5" w:rsidRDefault="00FA79F1" w:rsidP="00FA7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D17EBC">
        <w:rPr>
          <w:rFonts w:ascii="Arial" w:hAnsi="Arial" w:cs="Arial"/>
          <w:sz w:val="28"/>
          <w:szCs w:val="28"/>
        </w:rPr>
        <w:t>Výpočet zatepľovanej plochy</w:t>
      </w:r>
      <w:r w:rsidR="001C1AF9">
        <w:rPr>
          <w:rFonts w:ascii="Arial" w:hAnsi="Arial" w:cs="Arial"/>
          <w:sz w:val="24"/>
          <w:szCs w:val="24"/>
        </w:rPr>
        <w:t xml:space="preserve">                                    </w:t>
      </w:r>
      <w:r w:rsidR="00D17EBC">
        <w:rPr>
          <w:rFonts w:ascii="Arial" w:hAnsi="Arial" w:cs="Arial"/>
          <w:sz w:val="24"/>
          <w:szCs w:val="24"/>
        </w:rPr>
        <w:t xml:space="preserve">    </w:t>
      </w:r>
      <w:r w:rsidR="001C1AF9" w:rsidRPr="00DE34C5">
        <w:rPr>
          <w:rFonts w:ascii="Arial" w:hAnsi="Arial" w:cs="Arial"/>
          <w:sz w:val="24"/>
          <w:szCs w:val="24"/>
        </w:rPr>
        <w:t xml:space="preserve">ŽIADOSŤ </w:t>
      </w:r>
      <w:r w:rsidRPr="00DE34C5">
        <w:rPr>
          <w:rFonts w:ascii="Arial" w:hAnsi="Arial" w:cs="Arial"/>
          <w:sz w:val="24"/>
          <w:szCs w:val="24"/>
        </w:rPr>
        <w:t xml:space="preserve">č. (v EPŽ) </w:t>
      </w:r>
      <w:r w:rsidRPr="00DE34C5">
        <w:rPr>
          <w:rFonts w:ascii="Arial" w:hAnsi="Arial" w:cs="Arial"/>
          <w:b/>
          <w:sz w:val="24"/>
          <w:szCs w:val="24"/>
        </w:rPr>
        <w:t xml:space="preserve">    </w:t>
      </w:r>
    </w:p>
    <w:p w:rsidR="00FA79F1" w:rsidRPr="00D17EBC" w:rsidRDefault="00FA79F1" w:rsidP="00FA79F1">
      <w:pPr>
        <w:pStyle w:val="Hlavika"/>
        <w:spacing w:line="276" w:lineRule="auto"/>
        <w:rPr>
          <w:rFonts w:ascii="Arial" w:hAnsi="Arial" w:cs="Arial"/>
          <w:sz w:val="28"/>
          <w:szCs w:val="28"/>
        </w:rPr>
      </w:pPr>
      <w:r w:rsidRPr="00D17EBC">
        <w:rPr>
          <w:rFonts w:ascii="Arial" w:hAnsi="Arial" w:cs="Arial"/>
          <w:sz w:val="28"/>
          <w:szCs w:val="28"/>
        </w:rPr>
        <w:t>Zariadenie sociálnych služieb</w:t>
      </w:r>
    </w:p>
    <w:p w:rsidR="001C1AF9" w:rsidRPr="00B45583" w:rsidRDefault="001C1AF9" w:rsidP="001C1AF9">
      <w:pPr>
        <w:pStyle w:val="Hlavika"/>
        <w:spacing w:line="276" w:lineRule="auto"/>
        <w:rPr>
          <w:rFonts w:ascii="Arial" w:hAnsi="Arial" w:cs="Arial"/>
          <w:b/>
          <w:sz w:val="12"/>
          <w:szCs w:val="12"/>
        </w:rPr>
      </w:pPr>
    </w:p>
    <w:p w:rsidR="001C1AF9" w:rsidRPr="00D17EBC" w:rsidRDefault="001C1AF9" w:rsidP="001C1AF9">
      <w:pPr>
        <w:pStyle w:val="Hlavika"/>
        <w:spacing w:line="276" w:lineRule="auto"/>
        <w:rPr>
          <w:rFonts w:ascii="Arial" w:hAnsi="Arial" w:cs="Arial"/>
        </w:rPr>
      </w:pPr>
      <w:r w:rsidRPr="00D17EBC">
        <w:rPr>
          <w:rFonts w:ascii="Arial" w:hAnsi="Arial" w:cs="Arial"/>
        </w:rPr>
        <w:t>MIESTO STAVBY:</w:t>
      </w:r>
      <w:r w:rsidR="00E91A1C" w:rsidRPr="00D17EBC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8FDC" id="Obdĺžnik 3" o:spid="_x0000_s1026" style="position:absolute;margin-left:680.2pt;margin-top:1.55pt;width:81.2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D17EBC">
        <w:rPr>
          <w:rFonts w:ascii="Arial" w:hAnsi="Arial" w:cs="Arial"/>
        </w:rPr>
        <w:tab/>
      </w:r>
      <w:r w:rsidRPr="00D17EBC">
        <w:rPr>
          <w:rFonts w:ascii="Arial" w:hAnsi="Arial" w:cs="Arial"/>
        </w:rPr>
        <w:tab/>
        <w:t xml:space="preserve">               </w:t>
      </w:r>
      <w:bookmarkStart w:id="0" w:name="_GoBack"/>
      <w:bookmarkEnd w:id="0"/>
    </w:p>
    <w:tbl>
      <w:tblPr>
        <w:tblpPr w:leftFromText="141" w:rightFromText="141" w:vertAnchor="text" w:horzAnchor="margin" w:tblpY="90"/>
        <w:tblW w:w="97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1C1AF9" w:rsidRPr="00CB5DD8" w:rsidTr="0000106B">
        <w:trPr>
          <w:trHeight w:val="394"/>
        </w:trPr>
        <w:tc>
          <w:tcPr>
            <w:tcW w:w="9722" w:type="dxa"/>
            <w:shd w:val="clear" w:color="auto" w:fill="F2F2F2"/>
          </w:tcPr>
          <w:p w:rsidR="001C1AF9" w:rsidRPr="00D17EBC" w:rsidRDefault="001C1AF9" w:rsidP="0000106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1AF9" w:rsidRDefault="001C1AF9" w:rsidP="001C1AF9">
      <w:pPr>
        <w:pStyle w:val="Hlavika"/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880"/>
        <w:gridCol w:w="1417"/>
      </w:tblGrid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>Rozmery stavby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- pôdorys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3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Obvod budovy (m) </w:t>
            </w:r>
            <w:r w:rsidRPr="00E91A1C">
              <w:rPr>
                <w:rFonts w:ascii="Arial" w:hAnsi="Arial" w:cs="Arial"/>
                <w:sz w:val="18"/>
                <w:szCs w:val="18"/>
              </w:rPr>
              <w:t>(súčet r.4+r.5-r.6+r.7)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4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a = šírka steny I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5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b = šírka steny II 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6</w:t>
            </w:r>
          </w:p>
        </w:tc>
        <w:tc>
          <w:tcPr>
            <w:tcW w:w="78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c = šírka steny III 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7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d = šírka steny IV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8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Počet podlaží celkom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9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Výška zateplenia celkom (m)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10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obvodového plášťa vrátane otvorov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  <w:r w:rsidRPr="00B45583">
              <w:rPr>
                <w:rFonts w:ascii="Arial" w:hAnsi="Arial" w:cs="Arial"/>
                <w:b/>
              </w:rPr>
              <w:t xml:space="preserve"> </w:t>
            </w:r>
            <w:r w:rsidRPr="00FA79F1">
              <w:rPr>
                <w:rFonts w:ascii="Arial" w:hAnsi="Arial" w:cs="Arial"/>
                <w:sz w:val="18"/>
                <w:szCs w:val="18"/>
              </w:rPr>
              <w:t>(súčet r.11+r.12-r.13+r.14)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 xml:space="preserve">I </w:t>
            </w:r>
            <w:r w:rsidRPr="00B45583">
              <w:rPr>
                <w:rFonts w:ascii="Arial" w:hAnsi="Arial" w:cs="Arial"/>
              </w:rPr>
              <w:t>= plocha obvodovej steny 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12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>II</w:t>
            </w:r>
            <w:r w:rsidRPr="00B45583">
              <w:rPr>
                <w:rFonts w:ascii="Arial" w:hAnsi="Arial" w:cs="Arial"/>
              </w:rPr>
              <w:t xml:space="preserve"> = plocha obvodovej steny II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13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 xml:space="preserve">III </w:t>
            </w:r>
            <w:r w:rsidRPr="00B45583">
              <w:rPr>
                <w:rFonts w:ascii="Arial" w:hAnsi="Arial" w:cs="Arial"/>
              </w:rPr>
              <w:t>= plocha obvodovej steny III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14</w:t>
            </w:r>
          </w:p>
        </w:tc>
        <w:tc>
          <w:tcPr>
            <w:tcW w:w="78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>IV</w:t>
            </w:r>
            <w:r w:rsidRPr="00B45583">
              <w:rPr>
                <w:rFonts w:ascii="Arial" w:hAnsi="Arial" w:cs="Arial"/>
              </w:rPr>
              <w:t xml:space="preserve"> = plocha obvodovej steny IV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15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strešného plášťa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16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vodorovných deliacich konštrukcií medzi vykurovaným a nevykurovaným priestorom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2D69B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17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Zateplené plochy pred podaním žiadosti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 xml:space="preserve">) </w:t>
            </w:r>
            <w:r w:rsidRPr="00FA79F1">
              <w:rPr>
                <w:rFonts w:ascii="Arial" w:hAnsi="Arial" w:cs="Arial"/>
                <w:sz w:val="18"/>
                <w:szCs w:val="18"/>
              </w:rPr>
              <w:t>(súčet r.18+r.19+r.20)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18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obvodového plášťa vrátane otvorov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19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strešného plášťa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20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E91A1C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vodorovných deliacich konštr</w:t>
            </w:r>
            <w:r w:rsidR="00E91A1C">
              <w:rPr>
                <w:rFonts w:ascii="Arial" w:hAnsi="Arial" w:cs="Arial"/>
              </w:rPr>
              <w:t>ukcií</w:t>
            </w:r>
            <w:r w:rsidRPr="00B45583">
              <w:rPr>
                <w:rFonts w:ascii="Arial" w:hAnsi="Arial" w:cs="Arial"/>
              </w:rPr>
              <w:t xml:space="preserve"> medzi vykurovaným a nevykur</w:t>
            </w:r>
            <w:r w:rsidR="0019594F">
              <w:rPr>
                <w:rFonts w:ascii="Arial" w:hAnsi="Arial" w:cs="Arial"/>
              </w:rPr>
              <w:t>ovaným</w:t>
            </w:r>
            <w:r w:rsidRPr="00B45583">
              <w:rPr>
                <w:rFonts w:ascii="Arial" w:hAnsi="Arial" w:cs="Arial"/>
              </w:rPr>
              <w:t xml:space="preserve"> priestorom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/>
          </w:tcPr>
          <w:p w:rsidR="001C1AF9" w:rsidRPr="00B45583" w:rsidRDefault="001C1AF9" w:rsidP="00E91A1C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Zatepľovaná plocha pre výpočet výšky úveru celkom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 xml:space="preserve">) </w:t>
            </w:r>
            <w:r w:rsidRPr="00E91A1C">
              <w:rPr>
                <w:rFonts w:ascii="Arial" w:hAnsi="Arial" w:cs="Arial"/>
                <w:sz w:val="18"/>
                <w:szCs w:val="18"/>
              </w:rPr>
              <w:t>(súčet r.22</w:t>
            </w:r>
            <w:r w:rsidR="00E91A1C">
              <w:rPr>
                <w:rFonts w:ascii="Arial" w:hAnsi="Arial" w:cs="Arial"/>
                <w:sz w:val="18"/>
                <w:szCs w:val="18"/>
              </w:rPr>
              <w:t>+23</w:t>
            </w:r>
            <w:r w:rsidRPr="00E91A1C">
              <w:rPr>
                <w:rFonts w:ascii="Arial" w:hAnsi="Arial" w:cs="Arial"/>
                <w:sz w:val="18"/>
                <w:szCs w:val="18"/>
              </w:rPr>
              <w:t>+24)</w:t>
            </w:r>
            <w:r w:rsidRPr="00B4558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22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obvodového plášťa vrátane otvorov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23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strešného plášťa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662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24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vodorovných deliacich konštrukcií medzi vykurovaným a nevykurovaným priestorom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1AF9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C1AF9" w:rsidRPr="00B45583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 w:rsidRPr="00B45583">
        <w:rPr>
          <w:rFonts w:ascii="Arial" w:hAnsi="Arial" w:cs="Arial"/>
          <w:sz w:val="20"/>
          <w:szCs w:val="20"/>
        </w:rPr>
        <w:t>V  ...................................  dňa  ………………………</w:t>
      </w:r>
    </w:p>
    <w:p w:rsidR="00E91A1C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6D37A7" w:rsidRDefault="006D37A7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 w:rsidRPr="00B45583">
        <w:rPr>
          <w:rFonts w:ascii="Arial" w:hAnsi="Arial" w:cs="Arial"/>
          <w:sz w:val="20"/>
          <w:szCs w:val="20"/>
        </w:rPr>
        <w:t xml:space="preserve">Vypracoval </w:t>
      </w:r>
      <w:r w:rsidRPr="00B45583">
        <w:rPr>
          <w:rFonts w:ascii="Arial" w:hAnsi="Arial" w:cs="Arial"/>
          <w:i/>
          <w:sz w:val="18"/>
          <w:szCs w:val="18"/>
        </w:rPr>
        <w:t>(meno projektanta)</w:t>
      </w:r>
      <w:r w:rsidRPr="00B4558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................................</w:t>
      </w:r>
      <w:r w:rsidR="00E91A1C"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ab/>
        <w:t xml:space="preserve">        </w:t>
      </w:r>
    </w:p>
    <w:p w:rsidR="001C1AF9" w:rsidRDefault="006D37A7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 xml:space="preserve"> </w:t>
      </w:r>
      <w:r w:rsidR="001C1AF9">
        <w:rPr>
          <w:rFonts w:ascii="Arial" w:hAnsi="Arial" w:cs="Arial"/>
          <w:sz w:val="20"/>
          <w:szCs w:val="20"/>
        </w:rPr>
        <w:t>................................................</w:t>
      </w:r>
      <w:r w:rsidR="00E91A1C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</w:t>
      </w:r>
    </w:p>
    <w:p w:rsidR="00B0204F" w:rsidRPr="001C1AF9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D37A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Pr="00B45583">
        <w:rPr>
          <w:rFonts w:ascii="Arial" w:hAnsi="Arial" w:cs="Arial"/>
          <w:i/>
          <w:sz w:val="18"/>
          <w:szCs w:val="18"/>
        </w:rPr>
        <w:t>Autorizačná pečiatka a podpis</w:t>
      </w:r>
    </w:p>
    <w:sectPr w:rsidR="00B0204F" w:rsidRPr="001C1AF9" w:rsidSect="00FA79F1">
      <w:footerReference w:type="default" r:id="rId8"/>
      <w:headerReference w:type="first" r:id="rId9"/>
      <w:footerReference w:type="first" r:id="rId10"/>
      <w:pgSz w:w="11906" w:h="16838" w:code="9"/>
      <w:pgMar w:top="85" w:right="1134" w:bottom="397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99" w:rsidRDefault="00C70A99" w:rsidP="001C1AF9">
      <w:pPr>
        <w:spacing w:after="0" w:line="240" w:lineRule="auto"/>
      </w:pPr>
      <w:r>
        <w:separator/>
      </w:r>
    </w:p>
  </w:endnote>
  <w:endnote w:type="continuationSeparator" w:id="0">
    <w:p w:rsidR="00C70A99" w:rsidRDefault="00C70A99" w:rsidP="001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Pr="00CB5DD8" w:rsidRDefault="00152238" w:rsidP="00EF6A85">
    <w:pPr>
      <w:pStyle w:val="Pta"/>
      <w:jc w:val="right"/>
      <w:rPr>
        <w:color w:val="A6A6A6"/>
        <w:sz w:val="20"/>
        <w:szCs w:val="20"/>
      </w:rPr>
    </w:pPr>
    <w:r w:rsidRPr="00CB5DD8">
      <w:rPr>
        <w:color w:val="A6A6A6"/>
        <w:sz w:val="20"/>
        <w:szCs w:val="20"/>
      </w:rPr>
      <w:t xml:space="preserve">         </w:t>
    </w:r>
  </w:p>
  <w:p w:rsidR="00EF6A85" w:rsidRDefault="00152238" w:rsidP="00EF6A85">
    <w:pPr>
      <w:pStyle w:val="Pta"/>
      <w:jc w:val="right"/>
    </w:pPr>
    <w:r w:rsidRPr="00CB5DD8">
      <w:rPr>
        <w:rFonts w:ascii="Arial" w:hAnsi="Arial" w:cs="Arial"/>
        <w:color w:val="A6A6A6"/>
        <w:sz w:val="18"/>
        <w:szCs w:val="18"/>
      </w:rPr>
      <w:t>ŠFRB_ŽIADOSŤ O POSKYTNUTIE PODPORY_OBN_PO-SPRÁVCA-SVB-01-2016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D37A7">
      <w:rPr>
        <w:noProof/>
      </w:rPr>
      <w:t>2</w:t>
    </w:r>
    <w:r>
      <w:fldChar w:fldCharType="end"/>
    </w:r>
  </w:p>
  <w:p w:rsidR="00EF6A85" w:rsidRPr="00EF6A85" w:rsidRDefault="00C70A99" w:rsidP="00EF6A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13" w:rsidRPr="00D95AEA" w:rsidRDefault="00D17EBC" w:rsidP="00D95AEA">
    <w:pPr>
      <w:pStyle w:val="Pta"/>
      <w:rPr>
        <w:szCs w:val="20"/>
      </w:rPr>
    </w:pPr>
    <w:r w:rsidRPr="000329D9">
      <w:rPr>
        <w:rFonts w:ascii="Arial" w:hAnsi="Arial" w:cs="Arial"/>
        <w:color w:val="808080"/>
        <w:sz w:val="18"/>
        <w:szCs w:val="18"/>
      </w:rPr>
      <w:t>ŠFRB_ŽIADOSŤ O POSKYTNUTIE PODPORY_ PO</w:t>
    </w:r>
    <w:r w:rsidR="009279B7">
      <w:rPr>
        <w:rFonts w:ascii="Arial" w:hAnsi="Arial" w:cs="Arial"/>
        <w:color w:val="808080"/>
        <w:sz w:val="18"/>
        <w:szCs w:val="18"/>
      </w:rPr>
      <w:t>r</w:t>
    </w:r>
    <w:r w:rsidRPr="000329D9">
      <w:rPr>
        <w:rFonts w:ascii="Arial" w:hAnsi="Arial" w:cs="Arial"/>
        <w:color w:val="808080"/>
        <w:sz w:val="18"/>
        <w:szCs w:val="18"/>
      </w:rPr>
      <w:t>-ZSS</w:t>
    </w:r>
    <w:r w:rsidR="009279B7">
      <w:rPr>
        <w:rFonts w:ascii="Arial" w:hAnsi="Arial" w:cs="Arial"/>
        <w:color w:val="808080"/>
        <w:sz w:val="18"/>
        <w:szCs w:val="18"/>
      </w:rPr>
      <w:t>-OBNOVA</w:t>
    </w:r>
    <w:r w:rsidRPr="000329D9">
      <w:rPr>
        <w:rFonts w:ascii="Arial" w:hAnsi="Arial" w:cs="Arial"/>
        <w:color w:val="808080"/>
        <w:sz w:val="18"/>
        <w:szCs w:val="18"/>
      </w:rPr>
      <w:t>_01_20</w:t>
    </w:r>
    <w:r w:rsidR="009279B7">
      <w:rPr>
        <w:rFonts w:ascii="Arial" w:hAnsi="Arial" w:cs="Arial"/>
        <w:color w:val="808080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99" w:rsidRDefault="00C70A99" w:rsidP="001C1AF9">
      <w:pPr>
        <w:spacing w:after="0" w:line="240" w:lineRule="auto"/>
      </w:pPr>
      <w:r>
        <w:separator/>
      </w:r>
    </w:p>
  </w:footnote>
  <w:footnote w:type="continuationSeparator" w:id="0">
    <w:p w:rsidR="00C70A99" w:rsidRDefault="00C70A99" w:rsidP="001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5" w:rsidRDefault="00E91A1C">
    <w:pPr>
      <w:pStyle w:val="Hlavika"/>
    </w:pPr>
    <w:r>
      <w:rPr>
        <w:noProof/>
        <w:lang w:eastAsia="sk-SK"/>
      </w:rPr>
      <w:drawing>
        <wp:inline distT="0" distB="0" distL="0" distR="0">
          <wp:extent cx="2200275" cy="828675"/>
          <wp:effectExtent l="0" t="0" r="9525" b="9525"/>
          <wp:docPr id="1" name="Obrázok 1" descr="logo ŠFRB 2017_ excel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 excel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C70A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C1E"/>
    <w:multiLevelType w:val="hybridMultilevel"/>
    <w:tmpl w:val="FB8AA04C"/>
    <w:lvl w:ilvl="0" w:tplc="43962E12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3CCA"/>
    <w:multiLevelType w:val="hybridMultilevel"/>
    <w:tmpl w:val="E23A52E8"/>
    <w:lvl w:ilvl="0" w:tplc="43962E12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9"/>
    <w:rsid w:val="000A6784"/>
    <w:rsid w:val="00152238"/>
    <w:rsid w:val="0019594F"/>
    <w:rsid w:val="001C1AF9"/>
    <w:rsid w:val="00441B54"/>
    <w:rsid w:val="005A358A"/>
    <w:rsid w:val="005C40F0"/>
    <w:rsid w:val="00683022"/>
    <w:rsid w:val="006D37A7"/>
    <w:rsid w:val="008C6E52"/>
    <w:rsid w:val="009279B7"/>
    <w:rsid w:val="00970C75"/>
    <w:rsid w:val="00AC3A27"/>
    <w:rsid w:val="00B0204F"/>
    <w:rsid w:val="00C70A99"/>
    <w:rsid w:val="00D17EBC"/>
    <w:rsid w:val="00E571C3"/>
    <w:rsid w:val="00E91A1C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B6E72-9678-4DDA-BEE3-DCA21C9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A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A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6CCD-7E69-465C-B0A7-F7A02ED4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chrenova</dc:creator>
  <cp:lastModifiedBy>Barnová Zuzana</cp:lastModifiedBy>
  <cp:revision>2</cp:revision>
  <dcterms:created xsi:type="dcterms:W3CDTF">2019-11-15T13:05:00Z</dcterms:created>
  <dcterms:modified xsi:type="dcterms:W3CDTF">2019-11-15T13:05:00Z</dcterms:modified>
</cp:coreProperties>
</file>